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3D" w:rsidRDefault="0029343D" w:rsidP="0029343D">
      <w:pPr>
        <w:jc w:val="right"/>
      </w:pPr>
    </w:p>
    <w:p w:rsidR="0029343D" w:rsidRDefault="0029343D" w:rsidP="0029343D">
      <w:pPr>
        <w:jc w:val="right"/>
      </w:pPr>
    </w:p>
    <w:p w:rsidR="0029343D" w:rsidRDefault="0029343D" w:rsidP="0029343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685800" cy="796290"/>
            <wp:effectExtent l="0" t="0" r="0" b="3810"/>
            <wp:wrapTight wrapText="bothSides">
              <wp:wrapPolygon edited="0">
                <wp:start x="8400" y="0"/>
                <wp:lineTo x="5400" y="1550"/>
                <wp:lineTo x="1200" y="6718"/>
                <wp:lineTo x="0" y="16536"/>
                <wp:lineTo x="0" y="20153"/>
                <wp:lineTo x="1200" y="21187"/>
                <wp:lineTo x="19200" y="21187"/>
                <wp:lineTo x="21000" y="21187"/>
                <wp:lineTo x="21000" y="16536"/>
                <wp:lineTo x="20400" y="6718"/>
                <wp:lineTo x="15000" y="1033"/>
                <wp:lineTo x="120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43D" w:rsidRDefault="0029343D" w:rsidP="0029343D"/>
    <w:p w:rsidR="0029343D" w:rsidRPr="0029343D" w:rsidRDefault="0029343D" w:rsidP="0029343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34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343D" w:rsidRPr="0029343D" w:rsidRDefault="0029343D" w:rsidP="0029343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343D">
        <w:rPr>
          <w:rFonts w:ascii="Times New Roman" w:hAnsi="Times New Roman" w:cs="Times New Roman"/>
          <w:b/>
          <w:sz w:val="28"/>
          <w:szCs w:val="28"/>
        </w:rPr>
        <w:t>ТАЛАШКИНСКОГО  СЕЛЬСКОГО ПОСЕЛЕНИЯ</w:t>
      </w:r>
    </w:p>
    <w:p w:rsidR="0029343D" w:rsidRPr="0029343D" w:rsidRDefault="0029343D" w:rsidP="0029343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343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9343D" w:rsidRPr="0029343D" w:rsidRDefault="0029343D" w:rsidP="0029343D">
      <w:pPr>
        <w:pStyle w:val="af"/>
      </w:pPr>
    </w:p>
    <w:p w:rsidR="0029343D" w:rsidRDefault="0029343D" w:rsidP="0029343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3D" w:rsidRPr="0029343D" w:rsidRDefault="0029343D" w:rsidP="0029343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4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34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343D" w:rsidRPr="0029343D" w:rsidRDefault="0029343D" w:rsidP="0029343D">
      <w:pPr>
        <w:pStyle w:val="af"/>
      </w:pP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 xml:space="preserve">12.12.2019   № 93                                                             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 рабочей программы </w:t>
      </w:r>
      <w:bookmarkStart w:id="0" w:name="_GoBack"/>
      <w:bookmarkEnd w:id="0"/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производственного контроля качества 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питьевой воды на территории 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Талашкинского сельского поселения 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Смоленского района Смоленской области </w:t>
      </w:r>
    </w:p>
    <w:p w:rsidR="0029343D" w:rsidRDefault="0029343D" w:rsidP="0029343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2020-2024 </w:t>
      </w:r>
      <w:proofErr w:type="spellStart"/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proofErr w:type="gramStart"/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 w:rsidRPr="0029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343D" w:rsidRDefault="0029343D" w:rsidP="0029343D">
      <w:pPr>
        <w:pStyle w:val="a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9343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6 января 2015 года N 10 «О порядке осуществления производственного контроля качества и безопасности питьевой воды, горячей воды», СанПиН 2.1.4.1074-01 «Питьевая вода.</w:t>
      </w:r>
      <w:proofErr w:type="gramEnd"/>
      <w:r w:rsidRPr="0029343D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качеству питьевой воды централизованных систем питьевого назначения», СанПиН 2.1.4.1175-02 «Гигиенические требования к качеству воды нецентрализованного водоснабжения. Санитарная охрана источников», в целях обеспечения населения качественной питьевой водой на территории Талашкинского сельского поселения Смоленского района Смоленской области 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 xml:space="preserve">        1.Утвердить прилагаемую рабочую программу производственного контроля качества питьевой воды на территории Талашкинского сельского поселения 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на 2020-2024 </w:t>
      </w:r>
      <w:proofErr w:type="spellStart"/>
      <w:r w:rsidRPr="0029343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29343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9343D">
        <w:rPr>
          <w:rFonts w:ascii="Times New Roman" w:hAnsi="Times New Roman" w:cs="Times New Roman"/>
          <w:sz w:val="28"/>
          <w:szCs w:val="28"/>
        </w:rPr>
        <w:t>.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 xml:space="preserve">        2. Согласовать рабочую программу производственного контроля качества питьевой воды на территории Талашкинского сельского поселения Смоленского района Смоленской области на 2020-2024 </w:t>
      </w:r>
      <w:proofErr w:type="spellStart"/>
      <w:r w:rsidRPr="002934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343D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29343D">
        <w:rPr>
          <w:rFonts w:ascii="Times New Roman" w:hAnsi="Times New Roman" w:cs="Times New Roman"/>
          <w:sz w:val="28"/>
          <w:szCs w:val="28"/>
        </w:rPr>
        <w:t xml:space="preserve">   с Управлением Федеральной службы по надзору в сфере защиты прав потребителей и благополучия человека по Смоленской области.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lastRenderedPageBreak/>
        <w:t xml:space="preserve">           3. Опубликовать настоящее Постановление на официальном сайте Администрации Талашкинского сельского поселения Смоленского района Смоленской области в информационно - телекоммуникационной    сети «Интернет»   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>http:// talashkino.smol-ray.ru.      </w:t>
      </w:r>
    </w:p>
    <w:p w:rsidR="0029343D" w:rsidRPr="0029343D" w:rsidRDefault="0029343D" w:rsidP="0029343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4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3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4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  <w:r w:rsidRPr="0029343D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43D">
        <w:rPr>
          <w:rFonts w:ascii="Times New Roman" w:hAnsi="Times New Roman" w:cs="Times New Roman"/>
          <w:b/>
          <w:sz w:val="28"/>
          <w:szCs w:val="28"/>
        </w:rPr>
        <w:t>И.Ю. Бабикова</w:t>
      </w:r>
    </w:p>
    <w:p w:rsidR="0029343D" w:rsidRPr="0029343D" w:rsidRDefault="0029343D" w:rsidP="0029343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343D" w:rsidRDefault="0029343D"/>
    <w:p w:rsidR="0029343D" w:rsidRDefault="0029343D"/>
    <w:p w:rsidR="0029343D" w:rsidRDefault="0029343D"/>
    <w:p w:rsidR="0029343D" w:rsidRDefault="0029343D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FF0142" w:rsidTr="00037278">
        <w:tc>
          <w:tcPr>
            <w:tcW w:w="5778" w:type="dxa"/>
          </w:tcPr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142" w:rsidRPr="00AF5CDC" w:rsidRDefault="00FF0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потребителей и благополучия человека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по Смоленской области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1385C" w:rsidRPr="00AF5CD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11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DE7" w:rsidRPr="00AF5CDC">
              <w:rPr>
                <w:rFonts w:ascii="Times New Roman" w:hAnsi="Times New Roman" w:cs="Times New Roman"/>
                <w:sz w:val="24"/>
                <w:szCs w:val="24"/>
              </w:rPr>
              <w:t>Рогутский</w:t>
            </w:r>
            <w:proofErr w:type="spellEnd"/>
            <w:r w:rsidR="00CF5DE7"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142" w:rsidRPr="00AF5CDC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7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r w:rsidR="00EE2E2D" w:rsidRPr="00AF5C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F0142"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43D" w:rsidRDefault="0029343D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142" w:rsidRPr="00FF0142" w:rsidRDefault="00FF0142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УТВЕРЖДАЮ</w:t>
            </w:r>
          </w:p>
          <w:p w:rsidR="00FF0142" w:rsidRDefault="004D402D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Талашкинского сельского поселения</w:t>
            </w:r>
            <w:r w:rsidR="00AF5CD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Смоленского района Смоленской области</w:t>
            </w: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DC" w:rsidRDefault="00AF5CDC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29343D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  <w:r w:rsidR="004D402D">
              <w:rPr>
                <w:rFonts w:ascii="Times New Roman" w:hAnsi="Times New Roman" w:cs="Times New Roman"/>
                <w:sz w:val="24"/>
                <w:szCs w:val="24"/>
              </w:rPr>
              <w:t>И.Ю. Бабикова</w:t>
            </w: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7E53FE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 20</w:t>
            </w:r>
            <w:r w:rsidR="004D402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F01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5E40" w:rsidRDefault="00575E40">
      <w:pPr>
        <w:rPr>
          <w:rFonts w:ascii="Times New Roman" w:hAnsi="Times New Roman" w:cs="Times New Roman"/>
          <w:sz w:val="24"/>
          <w:szCs w:val="24"/>
        </w:rPr>
      </w:pPr>
    </w:p>
    <w:p w:rsidR="00FF0142" w:rsidRDefault="00FF0142">
      <w:pPr>
        <w:rPr>
          <w:rFonts w:ascii="Times New Roman" w:hAnsi="Times New Roman" w:cs="Times New Roman"/>
          <w:sz w:val="24"/>
          <w:szCs w:val="24"/>
        </w:rPr>
      </w:pPr>
    </w:p>
    <w:p w:rsidR="00FF0142" w:rsidRDefault="00FF0142" w:rsidP="00FF0142">
      <w:pPr>
        <w:pStyle w:val="a4"/>
        <w:jc w:val="center"/>
        <w:rPr>
          <w:b/>
          <w:sz w:val="56"/>
          <w:szCs w:val="56"/>
        </w:rPr>
      </w:pPr>
    </w:p>
    <w:p w:rsidR="00FF0142" w:rsidRPr="005F1CE7" w:rsidRDefault="00FF0142" w:rsidP="005F1CE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F0142" w:rsidRPr="005F1CE7" w:rsidRDefault="00FF0142" w:rsidP="005F1CE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E7">
        <w:rPr>
          <w:rFonts w:ascii="Times New Roman" w:hAnsi="Times New Roman" w:cs="Times New Roman"/>
          <w:b/>
          <w:sz w:val="28"/>
          <w:szCs w:val="28"/>
        </w:rPr>
        <w:t>производственного контроля качества питьевой воды</w:t>
      </w:r>
    </w:p>
    <w:p w:rsidR="00FF0142" w:rsidRPr="005F1CE7" w:rsidRDefault="00FF0142" w:rsidP="005F1CE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E7">
        <w:rPr>
          <w:rFonts w:ascii="Times New Roman" w:hAnsi="Times New Roman" w:cs="Times New Roman"/>
          <w:b/>
          <w:sz w:val="28"/>
          <w:szCs w:val="28"/>
        </w:rPr>
        <w:t>системы водоснабжения</w:t>
      </w:r>
    </w:p>
    <w:p w:rsidR="00FF0142" w:rsidRDefault="005F1CE7" w:rsidP="005F1CE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E7">
        <w:rPr>
          <w:rFonts w:ascii="Times New Roman" w:hAnsi="Times New Roman" w:cs="Times New Roman"/>
          <w:b/>
          <w:sz w:val="28"/>
          <w:szCs w:val="28"/>
        </w:rPr>
        <w:t>на территории Талашкинского сельского поселения Смоленского района Смоленской области</w:t>
      </w:r>
    </w:p>
    <w:p w:rsidR="007E53FE" w:rsidRPr="005F1CE7" w:rsidRDefault="007E53FE" w:rsidP="005F1CE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2020-2024 годы</w:t>
      </w: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31F7" w:rsidRDefault="00FD31F7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F7" w:rsidRDefault="00FD31F7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F7" w:rsidRDefault="00FD31F7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C08" w:rsidRDefault="009D2C08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40" w:rsidRDefault="00D12C40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E7" w:rsidRDefault="005F1CE7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5" w:rsidRPr="005E5025" w:rsidRDefault="005E5025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53FE" w:rsidRDefault="005E5025" w:rsidP="005E5025">
      <w:pPr>
        <w:tabs>
          <w:tab w:val="left" w:pos="1389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0142" w:rsidRPr="00632044" w:rsidRDefault="00E97A60" w:rsidP="005E5025">
      <w:pPr>
        <w:tabs>
          <w:tab w:val="left" w:pos="13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142" w:rsidRPr="00632044">
        <w:rPr>
          <w:rFonts w:ascii="Times New Roman" w:hAnsi="Times New Roman" w:cs="Times New Roman"/>
          <w:sz w:val="28"/>
          <w:szCs w:val="28"/>
        </w:rPr>
        <w:t>Настоящая рабочая программа регламентирует организацию и осуществление производственного контроля</w:t>
      </w:r>
      <w:r w:rsidR="0021752E">
        <w:rPr>
          <w:rFonts w:ascii="Times New Roman" w:hAnsi="Times New Roman" w:cs="Times New Roman"/>
          <w:sz w:val="28"/>
          <w:szCs w:val="28"/>
        </w:rPr>
        <w:t>,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 за соблюдением правил и норм и выполнением санитарно-противоэпидемических (профилактических) мероприятий при осуществлении деятельности по эксплуатации системы водоснабжения, а также определяет </w:t>
      </w:r>
      <w:r w:rsidR="00632044" w:rsidRPr="00632044">
        <w:rPr>
          <w:rFonts w:ascii="Times New Roman" w:hAnsi="Times New Roman" w:cs="Times New Roman"/>
          <w:sz w:val="28"/>
          <w:szCs w:val="28"/>
        </w:rPr>
        <w:t>места отбора проб, частоты отбора проб и перечень показателей, по которым осуществляется контроль.</w:t>
      </w:r>
    </w:p>
    <w:p w:rsidR="00FF0142" w:rsidRPr="00632044" w:rsidRDefault="00632044" w:rsidP="009D2C08">
      <w:pPr>
        <w:tabs>
          <w:tab w:val="left" w:pos="13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142" w:rsidRPr="00632044">
        <w:rPr>
          <w:rFonts w:ascii="Times New Roman" w:hAnsi="Times New Roman" w:cs="Times New Roman"/>
          <w:b/>
          <w:sz w:val="28"/>
          <w:szCs w:val="28"/>
        </w:rPr>
        <w:t>Цель производственного контроля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 -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</w:t>
      </w:r>
      <w:r w:rsidR="0021752E">
        <w:rPr>
          <w:rFonts w:ascii="Times New Roman" w:hAnsi="Times New Roman" w:cs="Times New Roman"/>
          <w:sz w:val="28"/>
          <w:szCs w:val="28"/>
        </w:rPr>
        <w:t>,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 за их соблюдением.</w:t>
      </w:r>
    </w:p>
    <w:p w:rsidR="00FF0142" w:rsidRPr="00632044" w:rsidRDefault="00FF0142" w:rsidP="009D2C08">
      <w:pPr>
        <w:pStyle w:val="a6"/>
        <w:ind w:firstLine="708"/>
        <w:jc w:val="both"/>
        <w:rPr>
          <w:b w:val="0"/>
          <w:iCs/>
          <w:sz w:val="28"/>
          <w:szCs w:val="28"/>
        </w:rPr>
      </w:pPr>
    </w:p>
    <w:p w:rsidR="00FF0142" w:rsidRPr="00632044" w:rsidRDefault="00FF0142" w:rsidP="00217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44">
        <w:rPr>
          <w:rFonts w:ascii="Times New Roman" w:hAnsi="Times New Roman" w:cs="Times New Roman"/>
          <w:iCs/>
          <w:sz w:val="28"/>
          <w:szCs w:val="28"/>
        </w:rPr>
        <w:t xml:space="preserve">Настоящая программа разработана </w:t>
      </w:r>
      <w:r w:rsidR="00A33E63">
        <w:rPr>
          <w:rFonts w:ascii="Times New Roman" w:hAnsi="Times New Roman" w:cs="Times New Roman"/>
          <w:iCs/>
          <w:sz w:val="28"/>
          <w:szCs w:val="28"/>
        </w:rPr>
        <w:t xml:space="preserve">Администрацией МО Талашкинского сельского поселения Смоленского района Смоленской области </w:t>
      </w:r>
      <w:r w:rsidRPr="00632044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632044">
        <w:rPr>
          <w:rFonts w:ascii="Times New Roman" w:hAnsi="Times New Roman" w:cs="Times New Roman"/>
          <w:bCs/>
          <w:sz w:val="28"/>
          <w:szCs w:val="28"/>
        </w:rPr>
        <w:t>Федеральным законом «О санитарно-эпидемиологическом благополучии населения» № 52-ФЗ от 30.03.99 г., Санитарными правилами и нормами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FF0142" w:rsidRPr="00A0089E" w:rsidRDefault="00FF0142" w:rsidP="0021752E">
      <w:pPr>
        <w:jc w:val="both"/>
        <w:rPr>
          <w:rFonts w:ascii="Times New Roman" w:hAnsi="Times New Roman" w:cs="Times New Roman"/>
          <w:sz w:val="28"/>
          <w:szCs w:val="28"/>
        </w:rPr>
      </w:pPr>
      <w:r w:rsidRPr="00632044">
        <w:rPr>
          <w:rFonts w:ascii="Times New Roman" w:hAnsi="Times New Roman" w:cs="Times New Roman"/>
          <w:bCs/>
          <w:sz w:val="28"/>
          <w:szCs w:val="28"/>
        </w:rPr>
        <w:t xml:space="preserve">Срок действия рабочей программы – 5 лет, </w:t>
      </w:r>
      <w:r w:rsidRPr="00632044">
        <w:rPr>
          <w:rFonts w:ascii="Times New Roman" w:hAnsi="Times New Roman" w:cs="Times New Roman"/>
          <w:sz w:val="28"/>
          <w:szCs w:val="28"/>
        </w:rPr>
        <w:t xml:space="preserve">в течение указанного срока в рабочую программу могут вноситься изменения и дополнения по согласованию </w:t>
      </w:r>
      <w:r w:rsidR="00A008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2044">
        <w:rPr>
          <w:rFonts w:ascii="Times New Roman" w:hAnsi="Times New Roman" w:cs="Times New Roman"/>
          <w:sz w:val="28"/>
          <w:szCs w:val="28"/>
        </w:rPr>
        <w:t xml:space="preserve">с </w:t>
      </w:r>
      <w:r w:rsidR="00A0089E" w:rsidRPr="00A0089E">
        <w:rPr>
          <w:rFonts w:ascii="Times New Roman" w:hAnsi="Times New Roman" w:cs="Times New Roman"/>
          <w:sz w:val="28"/>
          <w:szCs w:val="28"/>
        </w:rPr>
        <w:t>Управлением</w:t>
      </w:r>
      <w:r w:rsidR="00E97A60" w:rsidRPr="00A0089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</w:t>
      </w:r>
      <w:r w:rsidRPr="00A0089E">
        <w:rPr>
          <w:rFonts w:ascii="Times New Roman" w:hAnsi="Times New Roman" w:cs="Times New Roman"/>
          <w:sz w:val="28"/>
          <w:szCs w:val="28"/>
        </w:rPr>
        <w:t>.</w:t>
      </w:r>
    </w:p>
    <w:p w:rsidR="00297D11" w:rsidRPr="007E53FE" w:rsidRDefault="005E5025" w:rsidP="007E53FE">
      <w:pPr>
        <w:pStyle w:val="af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</w:t>
      </w:r>
      <w:r w:rsidR="007E53F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FF0142" w:rsidRPr="007E53FE" w:rsidRDefault="00E97A60" w:rsidP="009D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025" w:rsidRPr="007E53FE">
        <w:rPr>
          <w:rFonts w:ascii="Times New Roman" w:hAnsi="Times New Roman" w:cs="Times New Roman"/>
          <w:sz w:val="28"/>
          <w:szCs w:val="28"/>
        </w:rPr>
        <w:t xml:space="preserve">Источниками хозяйственно-питьевого водоснабжения с. Талашкино,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5025" w:rsidRPr="007E53FE">
        <w:rPr>
          <w:rFonts w:ascii="Times New Roman" w:hAnsi="Times New Roman" w:cs="Times New Roman"/>
          <w:sz w:val="28"/>
          <w:szCs w:val="28"/>
        </w:rPr>
        <w:t xml:space="preserve">д. ДРСУ-1, д. Талашкинское Сельпо, д. Гринево, д. Бобыри, д. Моготово,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5025" w:rsidRPr="007E53F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E5025" w:rsidRPr="007E53FE"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="005E5025" w:rsidRPr="007E53FE"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 являются 6 артезианских скважин.</w:t>
      </w:r>
    </w:p>
    <w:p w:rsidR="00BA782A" w:rsidRPr="007E53FE" w:rsidRDefault="005E5025" w:rsidP="009D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</w:t>
      </w:r>
      <w:r w:rsidR="00E97A60">
        <w:rPr>
          <w:rFonts w:ascii="Times New Roman" w:hAnsi="Times New Roman" w:cs="Times New Roman"/>
          <w:sz w:val="28"/>
          <w:szCs w:val="28"/>
        </w:rPr>
        <w:t xml:space="preserve">  </w:t>
      </w:r>
      <w:r w:rsidRPr="007E53FE">
        <w:rPr>
          <w:rFonts w:ascii="Times New Roman" w:hAnsi="Times New Roman" w:cs="Times New Roman"/>
          <w:sz w:val="28"/>
          <w:szCs w:val="28"/>
        </w:rPr>
        <w:t>Для водозаборов используются защищенные подземные воды. Целевой водоносный горизонт развит повсеместно. На участках недр водовмещающие отложения предоставлены трещиноватыми известняками. Кровля горизонта залегает в гл</w:t>
      </w:r>
      <w:r w:rsidR="00BA782A" w:rsidRPr="007E53FE">
        <w:rPr>
          <w:rFonts w:ascii="Times New Roman" w:hAnsi="Times New Roman" w:cs="Times New Roman"/>
          <w:sz w:val="28"/>
          <w:szCs w:val="28"/>
        </w:rPr>
        <w:t>убинах 73-78 м., вскрытая мощность горизонта составляет 20-50 м., уровень подземных вод устанавливается на глубине 23-40 м., величина напора на кровлю целевого горизонта составляет 36-64 м.</w:t>
      </w:r>
    </w:p>
    <w:p w:rsidR="005E5025" w:rsidRPr="007E53FE" w:rsidRDefault="00BA782A" w:rsidP="009D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</w:t>
      </w:r>
      <w:r w:rsidR="00E97A60">
        <w:rPr>
          <w:rFonts w:ascii="Times New Roman" w:hAnsi="Times New Roman" w:cs="Times New Roman"/>
          <w:sz w:val="28"/>
          <w:szCs w:val="28"/>
        </w:rPr>
        <w:t xml:space="preserve">  </w:t>
      </w:r>
      <w:r w:rsidRPr="007E53FE">
        <w:rPr>
          <w:rFonts w:ascii="Times New Roman" w:hAnsi="Times New Roman" w:cs="Times New Roman"/>
          <w:sz w:val="28"/>
          <w:szCs w:val="28"/>
        </w:rPr>
        <w:t xml:space="preserve">Для подъема воды из артезианских скважин </w:t>
      </w:r>
      <w:r w:rsidR="005E5025" w:rsidRPr="007E53FE">
        <w:rPr>
          <w:rFonts w:ascii="Times New Roman" w:hAnsi="Times New Roman" w:cs="Times New Roman"/>
          <w:sz w:val="28"/>
          <w:szCs w:val="28"/>
        </w:rPr>
        <w:t xml:space="preserve"> </w:t>
      </w:r>
      <w:r w:rsidRPr="007E53FE">
        <w:rPr>
          <w:rFonts w:ascii="Times New Roman" w:hAnsi="Times New Roman" w:cs="Times New Roman"/>
          <w:sz w:val="28"/>
          <w:szCs w:val="28"/>
        </w:rPr>
        <w:t xml:space="preserve">используются насосы, вода из скважин поступает в </w:t>
      </w:r>
      <w:r w:rsidR="006F73DC" w:rsidRPr="007E53FE">
        <w:rPr>
          <w:rFonts w:ascii="Times New Roman" w:hAnsi="Times New Roman" w:cs="Times New Roman"/>
          <w:sz w:val="28"/>
          <w:szCs w:val="28"/>
        </w:rPr>
        <w:t xml:space="preserve">центральную </w:t>
      </w:r>
      <w:r w:rsidRPr="007E53FE">
        <w:rPr>
          <w:rFonts w:ascii="Times New Roman" w:hAnsi="Times New Roman" w:cs="Times New Roman"/>
          <w:sz w:val="28"/>
          <w:szCs w:val="28"/>
        </w:rPr>
        <w:t>водопроводную сеть (систем водоочистки нет).</w:t>
      </w:r>
    </w:p>
    <w:p w:rsidR="00A6751A" w:rsidRPr="007E53FE" w:rsidRDefault="00A6751A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="006F73DC" w:rsidRPr="007E53FE">
        <w:rPr>
          <w:rFonts w:ascii="Times New Roman" w:hAnsi="Times New Roman" w:cs="Times New Roman"/>
          <w:sz w:val="28"/>
          <w:szCs w:val="28"/>
        </w:rPr>
        <w:t>Артезианская скважина в д. Гринево № 66205735, эксплуатируется с 1991 года, глубина – 130 м. Для подачи воды установлен глубинный насос ЭЦВ-6-16-110, производительность 16 куб. м/час, который подает воду в водонапорную башню. Из водонапорной башни вода по водоводам</w:t>
      </w:r>
      <w:r w:rsidRPr="007E53FE">
        <w:rPr>
          <w:rFonts w:ascii="Times New Roman" w:hAnsi="Times New Roman" w:cs="Times New Roman"/>
          <w:sz w:val="28"/>
          <w:szCs w:val="28"/>
        </w:rPr>
        <w:t xml:space="preserve"> длиной 1149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поступает в распределительную сеть протяженностью 1395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Водопровод выполнен стальными, чугунными и асбестоцементными трубами. </w:t>
      </w: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Дата прокладки водопровода – 1977-1978 года.</w:t>
      </w: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13 штук. В водопроводной сети имеются 2 водоразборные колонки. </w:t>
      </w:r>
      <w:r w:rsidR="00F73EDF" w:rsidRPr="007E53FE">
        <w:rPr>
          <w:rFonts w:ascii="Times New Roman" w:hAnsi="Times New Roman" w:cs="Times New Roman"/>
          <w:sz w:val="28"/>
          <w:szCs w:val="28"/>
        </w:rPr>
        <w:t xml:space="preserve"> Водопроводная сеть тупиковая. </w:t>
      </w:r>
      <w:r w:rsidR="002B0BF7" w:rsidRPr="007E53FE">
        <w:rPr>
          <w:rFonts w:ascii="Times New Roman" w:hAnsi="Times New Roman" w:cs="Times New Roman"/>
          <w:sz w:val="28"/>
          <w:szCs w:val="28"/>
        </w:rPr>
        <w:t xml:space="preserve">Подаваемая вода используется для </w:t>
      </w:r>
      <w:r w:rsidRPr="007E53FE">
        <w:rPr>
          <w:rFonts w:ascii="Times New Roman" w:hAnsi="Times New Roman" w:cs="Times New Roman"/>
          <w:sz w:val="28"/>
          <w:szCs w:val="28"/>
        </w:rPr>
        <w:t>питьево</w:t>
      </w:r>
      <w:r w:rsidR="002B0BF7" w:rsidRPr="007E53FE">
        <w:rPr>
          <w:rFonts w:ascii="Times New Roman" w:hAnsi="Times New Roman" w:cs="Times New Roman"/>
          <w:sz w:val="28"/>
          <w:szCs w:val="28"/>
        </w:rPr>
        <w:t>го</w:t>
      </w:r>
      <w:r w:rsidRPr="007E53FE">
        <w:rPr>
          <w:rFonts w:ascii="Times New Roman" w:hAnsi="Times New Roman" w:cs="Times New Roman"/>
          <w:sz w:val="28"/>
          <w:szCs w:val="28"/>
        </w:rPr>
        <w:t xml:space="preserve"> водо</w:t>
      </w:r>
      <w:r w:rsidR="002B0BF7" w:rsidRPr="007E53FE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Pr="007E53FE">
        <w:rPr>
          <w:rFonts w:ascii="Times New Roman" w:hAnsi="Times New Roman" w:cs="Times New Roman"/>
          <w:sz w:val="28"/>
          <w:szCs w:val="28"/>
        </w:rPr>
        <w:t>населени</w:t>
      </w:r>
      <w:r w:rsidR="002B0BF7" w:rsidRPr="007E53FE">
        <w:rPr>
          <w:rFonts w:ascii="Times New Roman" w:hAnsi="Times New Roman" w:cs="Times New Roman"/>
          <w:sz w:val="28"/>
          <w:szCs w:val="28"/>
        </w:rPr>
        <w:t>я</w:t>
      </w:r>
      <w:r w:rsidRPr="007E53FE">
        <w:rPr>
          <w:rFonts w:ascii="Times New Roman" w:hAnsi="Times New Roman" w:cs="Times New Roman"/>
          <w:sz w:val="28"/>
          <w:szCs w:val="28"/>
        </w:rPr>
        <w:t xml:space="preserve"> д. Гринево</w:t>
      </w:r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(41 чел.)</w:t>
      </w:r>
      <w:r w:rsidRPr="007E53FE">
        <w:rPr>
          <w:rFonts w:ascii="Times New Roman" w:hAnsi="Times New Roman" w:cs="Times New Roman"/>
          <w:sz w:val="28"/>
          <w:szCs w:val="28"/>
        </w:rPr>
        <w:t>, д. ДРСУ-1</w:t>
      </w:r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(222 чел.)</w:t>
      </w:r>
      <w:r w:rsidRPr="007E53FE">
        <w:rPr>
          <w:rFonts w:ascii="Times New Roman" w:hAnsi="Times New Roman" w:cs="Times New Roman"/>
          <w:sz w:val="28"/>
          <w:szCs w:val="28"/>
        </w:rPr>
        <w:t>, д. Талашкинское-Сельпо</w:t>
      </w:r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(58 чел.)</w:t>
      </w:r>
      <w:r w:rsidR="002B0BF7" w:rsidRPr="007E53FE">
        <w:rPr>
          <w:rFonts w:ascii="Times New Roman" w:hAnsi="Times New Roman" w:cs="Times New Roman"/>
          <w:sz w:val="28"/>
          <w:szCs w:val="28"/>
        </w:rPr>
        <w:t>, а также для хозяйственно-бытовых нужд</w:t>
      </w:r>
      <w:r w:rsidRPr="007E53FE">
        <w:rPr>
          <w:rFonts w:ascii="Times New Roman" w:hAnsi="Times New Roman" w:cs="Times New Roman"/>
          <w:sz w:val="28"/>
          <w:szCs w:val="28"/>
        </w:rPr>
        <w:t>.</w:t>
      </w: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2. Артезианская скважина д. Бобыри № 66205449, эксплуатируется с 1959 года, глубина 110 м. Для подачи воды установлен глубинный насос ЭЦВ-6-16-110, производительность 16 куб. м/час, который подает воду в водонапорную башню.</w:t>
      </w: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Из водонапорной башни вода по водоводам </w:t>
      </w:r>
      <w:r w:rsidR="00894078" w:rsidRPr="007E53FE">
        <w:rPr>
          <w:rFonts w:ascii="Times New Roman" w:hAnsi="Times New Roman" w:cs="Times New Roman"/>
          <w:sz w:val="28"/>
          <w:szCs w:val="28"/>
        </w:rPr>
        <w:t>и</w:t>
      </w:r>
      <w:r w:rsidRPr="007E53FE">
        <w:rPr>
          <w:rFonts w:ascii="Times New Roman" w:hAnsi="Times New Roman" w:cs="Times New Roman"/>
          <w:sz w:val="28"/>
          <w:szCs w:val="28"/>
        </w:rPr>
        <w:t xml:space="preserve"> поступает в распределительную сеть протяженностью 2223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A6751A" w:rsidRPr="007E53FE" w:rsidRDefault="00894078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</w:t>
      </w:r>
      <w:r w:rsidR="00A6751A" w:rsidRPr="007E53FE">
        <w:rPr>
          <w:rFonts w:ascii="Times New Roman" w:hAnsi="Times New Roman" w:cs="Times New Roman"/>
          <w:sz w:val="28"/>
          <w:szCs w:val="28"/>
        </w:rPr>
        <w:t xml:space="preserve">Водопровод выполнен полиэтиленовыми, чугунными и асбестоцементными трубами. </w:t>
      </w:r>
    </w:p>
    <w:p w:rsidR="00A6751A" w:rsidRPr="007E53FE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Дата прокладки водопровода – 1960 год.</w:t>
      </w:r>
    </w:p>
    <w:p w:rsidR="002B0BF7" w:rsidRPr="007E53FE" w:rsidRDefault="00A6751A" w:rsidP="002B0BF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14 штук. В водопроводной сети имеются 12 водоразборны</w:t>
      </w:r>
      <w:r w:rsidR="00226E67" w:rsidRPr="007E53FE">
        <w:rPr>
          <w:rFonts w:ascii="Times New Roman" w:hAnsi="Times New Roman" w:cs="Times New Roman"/>
          <w:sz w:val="28"/>
          <w:szCs w:val="28"/>
        </w:rPr>
        <w:t>х</w:t>
      </w:r>
      <w:r w:rsidRPr="007E53FE">
        <w:rPr>
          <w:rFonts w:ascii="Times New Roman" w:hAnsi="Times New Roman" w:cs="Times New Roman"/>
          <w:sz w:val="28"/>
          <w:szCs w:val="28"/>
        </w:rPr>
        <w:t xml:space="preserve"> колон</w:t>
      </w:r>
      <w:r w:rsidR="00226E67" w:rsidRPr="007E53FE">
        <w:rPr>
          <w:rFonts w:ascii="Times New Roman" w:hAnsi="Times New Roman" w:cs="Times New Roman"/>
          <w:sz w:val="28"/>
          <w:szCs w:val="28"/>
        </w:rPr>
        <w:t>о</w:t>
      </w:r>
      <w:r w:rsidRPr="007E53FE">
        <w:rPr>
          <w:rFonts w:ascii="Times New Roman" w:hAnsi="Times New Roman" w:cs="Times New Roman"/>
          <w:sz w:val="28"/>
          <w:szCs w:val="28"/>
        </w:rPr>
        <w:t xml:space="preserve">к. </w:t>
      </w:r>
      <w:r w:rsidR="00F73EDF" w:rsidRPr="007E53FE">
        <w:rPr>
          <w:rFonts w:ascii="Times New Roman" w:hAnsi="Times New Roman" w:cs="Times New Roman"/>
          <w:sz w:val="28"/>
          <w:szCs w:val="28"/>
        </w:rPr>
        <w:t xml:space="preserve">Водопроводная сеть тупиковая. </w:t>
      </w:r>
      <w:r w:rsidR="002B0BF7" w:rsidRPr="007E53FE">
        <w:rPr>
          <w:rFonts w:ascii="Times New Roman" w:hAnsi="Times New Roman" w:cs="Times New Roman"/>
          <w:sz w:val="28"/>
          <w:szCs w:val="28"/>
        </w:rPr>
        <w:t xml:space="preserve">Подаваемая вода используется для питьевого водоснабжения населения </w:t>
      </w:r>
      <w:r w:rsidRPr="007E53FE">
        <w:rPr>
          <w:rFonts w:ascii="Times New Roman" w:hAnsi="Times New Roman" w:cs="Times New Roman"/>
          <w:sz w:val="28"/>
          <w:szCs w:val="28"/>
        </w:rPr>
        <w:t xml:space="preserve"> д.</w:t>
      </w:r>
      <w:r w:rsidR="0011385C">
        <w:rPr>
          <w:rFonts w:ascii="Times New Roman" w:hAnsi="Times New Roman" w:cs="Times New Roman"/>
          <w:sz w:val="28"/>
          <w:szCs w:val="28"/>
        </w:rPr>
        <w:t xml:space="preserve"> </w:t>
      </w:r>
      <w:r w:rsidRPr="007E53FE">
        <w:rPr>
          <w:rFonts w:ascii="Times New Roman" w:hAnsi="Times New Roman" w:cs="Times New Roman"/>
          <w:sz w:val="28"/>
          <w:szCs w:val="28"/>
        </w:rPr>
        <w:t>Бобыри</w:t>
      </w:r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(215 чел.)</w:t>
      </w:r>
      <w:r w:rsidR="002B0BF7" w:rsidRPr="007E53FE">
        <w:rPr>
          <w:rFonts w:ascii="Times New Roman" w:hAnsi="Times New Roman" w:cs="Times New Roman"/>
          <w:sz w:val="28"/>
          <w:szCs w:val="28"/>
        </w:rPr>
        <w:t>, а также для хозяйственно-бытовых нужд.</w:t>
      </w:r>
    </w:p>
    <w:p w:rsidR="00894078" w:rsidRPr="007E53FE" w:rsidRDefault="00894078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078" w:rsidRPr="007E53FE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3. Артезианские скважины в д.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 № 66205790</w:t>
      </w:r>
      <w:r w:rsidR="00C40A81" w:rsidRPr="007E53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0A81" w:rsidRPr="007E53FE">
        <w:rPr>
          <w:rFonts w:ascii="Times New Roman" w:hAnsi="Times New Roman" w:cs="Times New Roman"/>
          <w:sz w:val="28"/>
          <w:szCs w:val="28"/>
        </w:rPr>
        <w:t>резервная</w:t>
      </w:r>
      <w:proofErr w:type="gramEnd"/>
      <w:r w:rsidR="00C40A81" w:rsidRPr="007E53FE">
        <w:rPr>
          <w:rFonts w:ascii="Times New Roman" w:hAnsi="Times New Roman" w:cs="Times New Roman"/>
          <w:sz w:val="28"/>
          <w:szCs w:val="28"/>
        </w:rPr>
        <w:t>)</w:t>
      </w:r>
      <w:r w:rsidRPr="007E53FE">
        <w:rPr>
          <w:rFonts w:ascii="Times New Roman" w:hAnsi="Times New Roman" w:cs="Times New Roman"/>
          <w:sz w:val="28"/>
          <w:szCs w:val="28"/>
        </w:rPr>
        <w:t xml:space="preserve"> и </w:t>
      </w:r>
      <w:r w:rsidR="008B2826" w:rsidRPr="007E53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53FE">
        <w:rPr>
          <w:rFonts w:ascii="Times New Roman" w:hAnsi="Times New Roman" w:cs="Times New Roman"/>
          <w:sz w:val="28"/>
          <w:szCs w:val="28"/>
        </w:rPr>
        <w:t xml:space="preserve">№ 66205789, эксплуатируются с 1987 года. Глубина скважин 107 м. Для подачи воды установлен глубинный насос ЭЦВ-6-16-110, производительность 16 куб. м/час, который подает воду в водонапорную башню. Из водонапорной башни вода по водоводам длиной 1968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поступает в распределительную сеть протяженностью 3121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894078" w:rsidRPr="007E53FE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Водопровод выполнен стальными и полиэтиленовыми трубами. </w:t>
      </w:r>
    </w:p>
    <w:p w:rsidR="00894078" w:rsidRPr="007E53FE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Дата прокладки водопровода – 1987 год.</w:t>
      </w:r>
    </w:p>
    <w:p w:rsidR="002B0BF7" w:rsidRPr="007E53FE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52 штук. В водопроводной сети имеются 12 водоразборные колонки. </w:t>
      </w:r>
      <w:r w:rsidR="00F73EDF" w:rsidRPr="007E53FE">
        <w:rPr>
          <w:rFonts w:ascii="Times New Roman" w:hAnsi="Times New Roman" w:cs="Times New Roman"/>
          <w:sz w:val="28"/>
          <w:szCs w:val="28"/>
        </w:rPr>
        <w:t xml:space="preserve">Водопроводная сеть тупиковая. </w:t>
      </w:r>
      <w:r w:rsidR="002B0BF7" w:rsidRPr="007E53FE">
        <w:rPr>
          <w:rFonts w:ascii="Times New Roman" w:hAnsi="Times New Roman" w:cs="Times New Roman"/>
          <w:sz w:val="28"/>
          <w:szCs w:val="28"/>
        </w:rPr>
        <w:t xml:space="preserve">Подаваемая вода используется для питьевого водоснабжения населения  </w:t>
      </w:r>
      <w:r w:rsidRPr="007E53F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(67 чел.) </w:t>
      </w:r>
      <w:r w:rsidRPr="007E53FE">
        <w:rPr>
          <w:rFonts w:ascii="Times New Roman" w:hAnsi="Times New Roman" w:cs="Times New Roman"/>
          <w:sz w:val="28"/>
          <w:szCs w:val="28"/>
        </w:rPr>
        <w:t>и д. Моготово</w:t>
      </w:r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(344 чел.)</w:t>
      </w:r>
      <w:r w:rsidR="002B0BF7" w:rsidRPr="007E53FE">
        <w:rPr>
          <w:rFonts w:ascii="Times New Roman" w:hAnsi="Times New Roman" w:cs="Times New Roman"/>
          <w:sz w:val="28"/>
          <w:szCs w:val="28"/>
        </w:rPr>
        <w:t>, а также для хозяйственно-бытовых нужд.</w:t>
      </w:r>
    </w:p>
    <w:p w:rsidR="00894078" w:rsidRPr="007E53FE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078" w:rsidRPr="007E53FE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lastRenderedPageBreak/>
        <w:t xml:space="preserve">     4. Артезианские скважины </w:t>
      </w:r>
      <w:proofErr w:type="gramStart"/>
      <w:r w:rsidRPr="007E53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53FE">
        <w:rPr>
          <w:rFonts w:ascii="Times New Roman" w:hAnsi="Times New Roman" w:cs="Times New Roman"/>
          <w:sz w:val="28"/>
          <w:szCs w:val="28"/>
        </w:rPr>
        <w:t xml:space="preserve"> с. Талашкино № 66205454 и № 66205455, эксплуатируются с 1967 и 1981 года. Глубина скважин 118 м. и 104 м. соответственно. Для подачи воды установлены глубинные насосы ЭЦВ-6-16-110, производительность 16 куб. м/час, которые подают воду в водонапорные башни.</w:t>
      </w:r>
    </w:p>
    <w:p w:rsidR="00894078" w:rsidRPr="007E53FE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Из водонапорной башни питьевая вода по водоводам длиной 3771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 поступает в распределительную сеть протяженностью 3736 </w:t>
      </w:r>
      <w:proofErr w:type="spellStart"/>
      <w:r w:rsidRPr="007E53F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E53FE"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894078" w:rsidRPr="007E53FE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Водопровод выполнен полиэтиленовыми, чугунными</w:t>
      </w:r>
      <w:r w:rsidR="000D2B18" w:rsidRPr="007E53FE">
        <w:rPr>
          <w:rFonts w:ascii="Times New Roman" w:hAnsi="Times New Roman" w:cs="Times New Roman"/>
          <w:sz w:val="28"/>
          <w:szCs w:val="28"/>
        </w:rPr>
        <w:t>, стальными</w:t>
      </w:r>
      <w:r w:rsidRPr="007E53FE">
        <w:rPr>
          <w:rFonts w:ascii="Times New Roman" w:hAnsi="Times New Roman" w:cs="Times New Roman"/>
          <w:sz w:val="28"/>
          <w:szCs w:val="28"/>
        </w:rPr>
        <w:t xml:space="preserve"> и асбестоцементными трубами</w:t>
      </w:r>
      <w:r w:rsidR="000D2B18" w:rsidRPr="007E53FE">
        <w:rPr>
          <w:rFonts w:ascii="Times New Roman" w:hAnsi="Times New Roman" w:cs="Times New Roman"/>
          <w:sz w:val="28"/>
          <w:szCs w:val="28"/>
        </w:rPr>
        <w:t xml:space="preserve"> диаметром 57-100 мм.</w:t>
      </w:r>
      <w:r w:rsidRPr="007E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78" w:rsidRPr="007E53FE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</w:t>
      </w:r>
      <w:r w:rsidR="000D2B18" w:rsidRPr="007E53FE">
        <w:rPr>
          <w:rFonts w:ascii="Times New Roman" w:hAnsi="Times New Roman" w:cs="Times New Roman"/>
          <w:sz w:val="28"/>
          <w:szCs w:val="28"/>
        </w:rPr>
        <w:t>В</w:t>
      </w:r>
      <w:r w:rsidRPr="007E53FE">
        <w:rPr>
          <w:rFonts w:ascii="Times New Roman" w:hAnsi="Times New Roman" w:cs="Times New Roman"/>
          <w:sz w:val="28"/>
          <w:szCs w:val="28"/>
        </w:rPr>
        <w:t>одопровод</w:t>
      </w:r>
      <w:r w:rsidR="000D2B18" w:rsidRPr="007E53FE">
        <w:rPr>
          <w:rFonts w:ascii="Times New Roman" w:hAnsi="Times New Roman" w:cs="Times New Roman"/>
          <w:sz w:val="28"/>
          <w:szCs w:val="28"/>
        </w:rPr>
        <w:t xml:space="preserve"> построен в </w:t>
      </w:r>
      <w:r w:rsidRPr="007E53FE">
        <w:rPr>
          <w:rFonts w:ascii="Times New Roman" w:hAnsi="Times New Roman" w:cs="Times New Roman"/>
          <w:sz w:val="28"/>
          <w:szCs w:val="28"/>
        </w:rPr>
        <w:t xml:space="preserve"> 19</w:t>
      </w:r>
      <w:r w:rsidR="000D2B18" w:rsidRPr="007E53FE">
        <w:rPr>
          <w:rFonts w:ascii="Times New Roman" w:hAnsi="Times New Roman" w:cs="Times New Roman"/>
          <w:sz w:val="28"/>
          <w:szCs w:val="28"/>
        </w:rPr>
        <w:t>78</w:t>
      </w:r>
      <w:r w:rsidRPr="007E53FE">
        <w:rPr>
          <w:rFonts w:ascii="Times New Roman" w:hAnsi="Times New Roman" w:cs="Times New Roman"/>
          <w:sz w:val="28"/>
          <w:szCs w:val="28"/>
        </w:rPr>
        <w:t xml:space="preserve"> год</w:t>
      </w:r>
      <w:r w:rsidR="000D2B18" w:rsidRPr="007E53FE">
        <w:rPr>
          <w:rFonts w:ascii="Times New Roman" w:hAnsi="Times New Roman" w:cs="Times New Roman"/>
          <w:sz w:val="28"/>
          <w:szCs w:val="28"/>
        </w:rPr>
        <w:t>у</w:t>
      </w:r>
      <w:r w:rsidRPr="007E53FE">
        <w:rPr>
          <w:rFonts w:ascii="Times New Roman" w:hAnsi="Times New Roman" w:cs="Times New Roman"/>
          <w:sz w:val="28"/>
          <w:szCs w:val="28"/>
        </w:rPr>
        <w:t>.</w:t>
      </w:r>
    </w:p>
    <w:p w:rsidR="00894078" w:rsidRPr="007E53FE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3FE"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</w:t>
      </w:r>
      <w:r w:rsidR="000D2B18" w:rsidRPr="007E53FE">
        <w:rPr>
          <w:rFonts w:ascii="Times New Roman" w:hAnsi="Times New Roman" w:cs="Times New Roman"/>
          <w:sz w:val="28"/>
          <w:szCs w:val="28"/>
        </w:rPr>
        <w:t>5</w:t>
      </w:r>
      <w:r w:rsidR="005847CF" w:rsidRPr="007E53FE">
        <w:rPr>
          <w:rFonts w:ascii="Times New Roman" w:hAnsi="Times New Roman" w:cs="Times New Roman"/>
          <w:sz w:val="28"/>
          <w:szCs w:val="28"/>
        </w:rPr>
        <w:t>6</w:t>
      </w:r>
      <w:r w:rsidRPr="007E53FE">
        <w:rPr>
          <w:rFonts w:ascii="Times New Roman" w:hAnsi="Times New Roman" w:cs="Times New Roman"/>
          <w:sz w:val="28"/>
          <w:szCs w:val="28"/>
        </w:rPr>
        <w:t xml:space="preserve"> штук. </w:t>
      </w:r>
      <w:r w:rsidR="00F73EDF" w:rsidRPr="007E53FE">
        <w:rPr>
          <w:rFonts w:ascii="Times New Roman" w:hAnsi="Times New Roman" w:cs="Times New Roman"/>
          <w:sz w:val="28"/>
          <w:szCs w:val="28"/>
        </w:rPr>
        <w:t xml:space="preserve">Водопроводная сеть тупиковая. </w:t>
      </w:r>
      <w:r w:rsidR="000D2B18" w:rsidRPr="007E53FE">
        <w:rPr>
          <w:rFonts w:ascii="Times New Roman" w:hAnsi="Times New Roman" w:cs="Times New Roman"/>
          <w:sz w:val="28"/>
          <w:szCs w:val="28"/>
        </w:rPr>
        <w:t xml:space="preserve">Основное назначение – </w:t>
      </w:r>
      <w:r w:rsidRPr="007E53FE">
        <w:rPr>
          <w:rFonts w:ascii="Times New Roman" w:hAnsi="Times New Roman" w:cs="Times New Roman"/>
          <w:sz w:val="28"/>
          <w:szCs w:val="28"/>
        </w:rPr>
        <w:t>питьево</w:t>
      </w:r>
      <w:r w:rsidR="00C53477" w:rsidRPr="007E53FE">
        <w:rPr>
          <w:rFonts w:ascii="Times New Roman" w:hAnsi="Times New Roman" w:cs="Times New Roman"/>
          <w:sz w:val="28"/>
          <w:szCs w:val="28"/>
        </w:rPr>
        <w:t>е</w:t>
      </w:r>
      <w:r w:rsidRPr="007E53FE">
        <w:rPr>
          <w:rFonts w:ascii="Times New Roman" w:hAnsi="Times New Roman" w:cs="Times New Roman"/>
          <w:sz w:val="28"/>
          <w:szCs w:val="28"/>
        </w:rPr>
        <w:t xml:space="preserve"> водо</w:t>
      </w:r>
      <w:r w:rsidR="00C53477" w:rsidRPr="007E53FE">
        <w:rPr>
          <w:rFonts w:ascii="Times New Roman" w:hAnsi="Times New Roman" w:cs="Times New Roman"/>
          <w:sz w:val="28"/>
          <w:szCs w:val="28"/>
        </w:rPr>
        <w:t>снабжение</w:t>
      </w:r>
      <w:r w:rsidR="00F31AF6" w:rsidRPr="007E53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17781" w:rsidRPr="007E53FE">
        <w:rPr>
          <w:rFonts w:ascii="Times New Roman" w:hAnsi="Times New Roman" w:cs="Times New Roman"/>
          <w:sz w:val="28"/>
          <w:szCs w:val="28"/>
        </w:rPr>
        <w:t xml:space="preserve"> (</w:t>
      </w:r>
      <w:r w:rsidR="00317781" w:rsidRPr="00F16067">
        <w:rPr>
          <w:rFonts w:ascii="Times New Roman" w:hAnsi="Times New Roman" w:cs="Times New Roman"/>
          <w:sz w:val="28"/>
          <w:szCs w:val="28"/>
        </w:rPr>
        <w:t>1497 чел</w:t>
      </w:r>
      <w:r w:rsidR="00317781" w:rsidRPr="007E53FE">
        <w:rPr>
          <w:rFonts w:ascii="Times New Roman" w:hAnsi="Times New Roman" w:cs="Times New Roman"/>
          <w:sz w:val="28"/>
          <w:szCs w:val="28"/>
        </w:rPr>
        <w:t>.)</w:t>
      </w:r>
      <w:r w:rsidR="000D2B18" w:rsidRPr="007E53FE">
        <w:rPr>
          <w:rFonts w:ascii="Times New Roman" w:hAnsi="Times New Roman" w:cs="Times New Roman"/>
          <w:sz w:val="28"/>
          <w:szCs w:val="28"/>
        </w:rPr>
        <w:t>, бюджетны</w:t>
      </w:r>
      <w:r w:rsidR="00C53477" w:rsidRPr="007E53FE">
        <w:rPr>
          <w:rFonts w:ascii="Times New Roman" w:hAnsi="Times New Roman" w:cs="Times New Roman"/>
          <w:sz w:val="28"/>
          <w:szCs w:val="28"/>
        </w:rPr>
        <w:t>х</w:t>
      </w:r>
      <w:r w:rsidR="000D2B18" w:rsidRPr="007E53FE">
        <w:rPr>
          <w:rFonts w:ascii="Times New Roman" w:hAnsi="Times New Roman" w:cs="Times New Roman"/>
          <w:sz w:val="28"/>
          <w:szCs w:val="28"/>
        </w:rPr>
        <w:t xml:space="preserve"> и прочи</w:t>
      </w:r>
      <w:r w:rsidR="00C53477" w:rsidRPr="007E53FE">
        <w:rPr>
          <w:rFonts w:ascii="Times New Roman" w:hAnsi="Times New Roman" w:cs="Times New Roman"/>
          <w:sz w:val="28"/>
          <w:szCs w:val="28"/>
        </w:rPr>
        <w:t>х</w:t>
      </w:r>
      <w:r w:rsidR="00F31AF6" w:rsidRPr="007E53F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53477" w:rsidRPr="007E53FE">
        <w:rPr>
          <w:rFonts w:ascii="Times New Roman" w:hAnsi="Times New Roman" w:cs="Times New Roman"/>
          <w:sz w:val="28"/>
          <w:szCs w:val="28"/>
        </w:rPr>
        <w:t>, а также для хозяйственно-бытовых нужд</w:t>
      </w:r>
      <w:r w:rsidRPr="007E53FE">
        <w:rPr>
          <w:rFonts w:ascii="Times New Roman" w:hAnsi="Times New Roman" w:cs="Times New Roman"/>
          <w:sz w:val="28"/>
          <w:szCs w:val="28"/>
        </w:rPr>
        <w:t>.</w:t>
      </w:r>
    </w:p>
    <w:p w:rsidR="007E53FE" w:rsidRPr="00F16067" w:rsidRDefault="007E53FE" w:rsidP="00061FC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F16067">
        <w:rPr>
          <w:rFonts w:ascii="Times New Roman" w:hAnsi="Times New Roman" w:cs="Times New Roman"/>
          <w:sz w:val="28"/>
          <w:szCs w:val="28"/>
        </w:rPr>
        <w:t xml:space="preserve">В целом по поселению насчитывается 6 действующих водозаборных скважин и 5 водонапорных башен. Общая протяженность водопроводных сетей — </w:t>
      </w:r>
      <w:smartTag w:uri="urn:schemas-microsoft-com:office:smarttags" w:element="metricconverter">
        <w:smartTagPr>
          <w:attr w:name="ProductID" w:val="17,36 км"/>
        </w:smartTagPr>
        <w:r w:rsidRPr="00F16067">
          <w:rPr>
            <w:rFonts w:ascii="Times New Roman" w:hAnsi="Times New Roman" w:cs="Times New Roman"/>
            <w:sz w:val="28"/>
            <w:szCs w:val="28"/>
          </w:rPr>
          <w:t>17,36 км</w:t>
        </w:r>
      </w:smartTag>
      <w:r w:rsidRPr="00F16067">
        <w:rPr>
          <w:rFonts w:ascii="Times New Roman" w:hAnsi="Times New Roman" w:cs="Times New Roman"/>
          <w:sz w:val="28"/>
          <w:szCs w:val="28"/>
        </w:rPr>
        <w:t>.</w:t>
      </w:r>
    </w:p>
    <w:p w:rsidR="007921FF" w:rsidRPr="00B373A9" w:rsidRDefault="007921FF" w:rsidP="00FF0142">
      <w:pPr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2DF" w:rsidRPr="007042DF">
        <w:rPr>
          <w:rFonts w:ascii="Times New Roman" w:hAnsi="Times New Roman" w:cs="Times New Roman"/>
          <w:sz w:val="28"/>
          <w:szCs w:val="28"/>
        </w:rPr>
        <w:t>Для проведения производственного лабораторного контроля</w:t>
      </w:r>
      <w:r w:rsidR="00F31AF6">
        <w:rPr>
          <w:rFonts w:ascii="Times New Roman" w:hAnsi="Times New Roman" w:cs="Times New Roman"/>
          <w:sz w:val="28"/>
          <w:szCs w:val="28"/>
        </w:rPr>
        <w:t>,</w:t>
      </w:r>
      <w:r w:rsidR="007042DF" w:rsidRPr="007042DF">
        <w:rPr>
          <w:rFonts w:ascii="Times New Roman" w:hAnsi="Times New Roman" w:cs="Times New Roman"/>
          <w:sz w:val="28"/>
          <w:szCs w:val="28"/>
        </w:rPr>
        <w:t xml:space="preserve"> за качеством питьевой воды </w:t>
      </w:r>
      <w:r w:rsidR="007042DF" w:rsidRPr="00704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7042DF">
        <w:rPr>
          <w:rFonts w:ascii="Times New Roman" w:hAnsi="Times New Roman" w:cs="Times New Roman"/>
          <w:sz w:val="28"/>
          <w:szCs w:val="28"/>
          <w:shd w:val="clear" w:color="auto" w:fill="FFFFFF"/>
        </w:rPr>
        <w:t>Талашкинского п</w:t>
      </w:r>
      <w:r w:rsidR="007042DF" w:rsidRPr="007042DF">
        <w:rPr>
          <w:rFonts w:ascii="Times New Roman" w:hAnsi="Times New Roman" w:cs="Times New Roman"/>
          <w:sz w:val="28"/>
          <w:szCs w:val="28"/>
          <w:shd w:val="clear" w:color="auto" w:fill="FFFFFF"/>
        </w:rPr>
        <w:t>осел</w:t>
      </w:r>
      <w:r w:rsidR="00F31AF6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ежегодно заключает договор</w:t>
      </w:r>
      <w:r w:rsidR="007042DF" w:rsidRPr="00704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7042DF" w:rsidRPr="007042DF">
        <w:rPr>
          <w:rFonts w:ascii="Times New Roman" w:hAnsi="Times New Roman" w:cs="Times New Roman"/>
          <w:sz w:val="28"/>
          <w:szCs w:val="28"/>
        </w:rPr>
        <w:t xml:space="preserve">ОАО </w:t>
      </w:r>
      <w:r w:rsidR="007042DF">
        <w:rPr>
          <w:rFonts w:ascii="Times New Roman" w:hAnsi="Times New Roman" w:cs="Times New Roman"/>
          <w:sz w:val="28"/>
          <w:szCs w:val="28"/>
        </w:rPr>
        <w:t xml:space="preserve">  </w:t>
      </w:r>
      <w:r w:rsidR="007042DF" w:rsidRPr="007042DF">
        <w:rPr>
          <w:rFonts w:ascii="Times New Roman" w:hAnsi="Times New Roman" w:cs="Times New Roman"/>
          <w:sz w:val="28"/>
          <w:szCs w:val="28"/>
        </w:rPr>
        <w:t>«ИТЦ «Экология»</w:t>
      </w:r>
      <w:r w:rsidR="007042DF">
        <w:rPr>
          <w:rFonts w:ascii="Times New Roman" w:hAnsi="Times New Roman" w:cs="Times New Roman"/>
          <w:sz w:val="28"/>
          <w:szCs w:val="28"/>
        </w:rPr>
        <w:t>.</w:t>
      </w:r>
    </w:p>
    <w:p w:rsidR="007A556B" w:rsidRPr="007A556B" w:rsidRDefault="007A556B" w:rsidP="007A5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56B">
        <w:rPr>
          <w:rFonts w:ascii="Times New Roman" w:hAnsi="Times New Roman" w:cs="Times New Roman"/>
          <w:b/>
          <w:sz w:val="32"/>
          <w:szCs w:val="32"/>
        </w:rPr>
        <w:t>Перечень контролируемых показателей качества воды</w:t>
      </w:r>
    </w:p>
    <w:p w:rsidR="007A556B" w:rsidRDefault="007A556B" w:rsidP="007A5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56B">
        <w:rPr>
          <w:rFonts w:ascii="Times New Roman" w:hAnsi="Times New Roman" w:cs="Times New Roman"/>
          <w:b/>
          <w:sz w:val="32"/>
          <w:szCs w:val="32"/>
        </w:rPr>
        <w:t>и их гигиенические нормативы.</w:t>
      </w:r>
    </w:p>
    <w:p w:rsidR="007A556B" w:rsidRPr="009D2C08" w:rsidRDefault="007A556B" w:rsidP="007A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6B" w:rsidRPr="00504595" w:rsidRDefault="007A556B" w:rsidP="00504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Микробиологические</w:t>
      </w:r>
    </w:p>
    <w:p w:rsidR="007A556B" w:rsidRDefault="007A556B" w:rsidP="007A5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693"/>
        <w:gridCol w:w="2092"/>
      </w:tblGrid>
      <w:tr w:rsidR="007A556B" w:rsidTr="00F86A56">
        <w:tc>
          <w:tcPr>
            <w:tcW w:w="959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092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 w:rsidR="00504595">
              <w:rPr>
                <w:rFonts w:ascii="Times New Roman" w:hAnsi="Times New Roman" w:cs="Times New Roman"/>
                <w:b/>
                <w:sz w:val="28"/>
                <w:szCs w:val="28"/>
              </w:rPr>
              <w:t>, не более</w:t>
            </w:r>
          </w:p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6B" w:rsidTr="00F86A56">
        <w:tc>
          <w:tcPr>
            <w:tcW w:w="959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2693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мл.</w:t>
            </w:r>
          </w:p>
        </w:tc>
        <w:tc>
          <w:tcPr>
            <w:tcW w:w="2092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</w:tr>
      <w:tr w:rsidR="007A556B" w:rsidTr="00F86A56">
        <w:tc>
          <w:tcPr>
            <w:tcW w:w="959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2693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мл.</w:t>
            </w:r>
          </w:p>
        </w:tc>
        <w:tc>
          <w:tcPr>
            <w:tcW w:w="2092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7A556B" w:rsidTr="00F86A56">
        <w:tc>
          <w:tcPr>
            <w:tcW w:w="959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2693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образующих </w:t>
            </w:r>
          </w:p>
          <w:p w:rsidR="00F86A56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колонии бактерий в 1 мл.</w:t>
            </w:r>
          </w:p>
        </w:tc>
        <w:tc>
          <w:tcPr>
            <w:tcW w:w="2092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</w:tbl>
    <w:p w:rsidR="007A556B" w:rsidRPr="007A556B" w:rsidRDefault="007A556B" w:rsidP="007A5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56" w:rsidRDefault="00F86A56" w:rsidP="00F86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Pr="00F86A5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обнаружении в пробе питьевой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и (или)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производится их определение в повторно взятых в экстренном порядке </w:t>
      </w:r>
      <w:r w:rsidRPr="00F8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F86A56" w:rsidRPr="0044700B" w:rsidRDefault="00F86A56" w:rsidP="00F86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- При обнаружении в повторно взятых пробах воды общих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колиформных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бактерий в количестве 2 в 100 мл</w:t>
      </w:r>
      <w:proofErr w:type="gramStart"/>
      <w:r w:rsidRPr="004470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0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(или)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термотолерантных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колиформных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бактерий проводится исследование проб воды для определения патогенных бактерий кишечной палочки и (или)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энтеровирусов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>.</w:t>
      </w:r>
    </w:p>
    <w:p w:rsidR="00504595" w:rsidRDefault="00504595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Органолептические показатели.</w:t>
      </w:r>
    </w:p>
    <w:p w:rsidR="00D003DE" w:rsidRDefault="00D003DE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765907" w:rsidRPr="00F86A56" w:rsidTr="00741D55">
        <w:tc>
          <w:tcPr>
            <w:tcW w:w="959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35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535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не более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Привкус 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Градусы 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Мутность 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 (по каолину) ЕМФ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765907" w:rsidRDefault="00765907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07" w:rsidRDefault="00765907" w:rsidP="00D0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допускается присутствие в питьевой воде различимых невооруженным глазом водных организмов и поверхностной пленки.</w:t>
      </w:r>
    </w:p>
    <w:p w:rsidR="00765907" w:rsidRDefault="00765907" w:rsidP="00D0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907" w:rsidRPr="00765907" w:rsidRDefault="00765907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07">
        <w:rPr>
          <w:rFonts w:ascii="Times New Roman" w:hAnsi="Times New Roman" w:cs="Times New Roman"/>
          <w:b/>
          <w:sz w:val="28"/>
          <w:szCs w:val="28"/>
        </w:rPr>
        <w:t>Обобщенные показатели.</w:t>
      </w:r>
    </w:p>
    <w:p w:rsidR="00765907" w:rsidRPr="00504595" w:rsidRDefault="00765907" w:rsidP="00D00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504595" w:rsidTr="00504595">
        <w:tc>
          <w:tcPr>
            <w:tcW w:w="959" w:type="dxa"/>
          </w:tcPr>
          <w:p w:rsidR="00504595" w:rsidRPr="00F86A56" w:rsidRDefault="0050459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504595" w:rsidRPr="00F86A56" w:rsidRDefault="0050459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35" w:type="dxa"/>
          </w:tcPr>
          <w:p w:rsidR="00504595" w:rsidRPr="00F86A56" w:rsidRDefault="0050459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535" w:type="dxa"/>
          </w:tcPr>
          <w:p w:rsidR="00504595" w:rsidRPr="00F86A56" w:rsidRDefault="00504595" w:rsidP="0050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не более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РН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6-9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./л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65907" w:rsidTr="00504595">
        <w:tc>
          <w:tcPr>
            <w:tcW w:w="959" w:type="dxa"/>
          </w:tcPr>
          <w:p w:rsidR="00765907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765907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 – активные вещества (ПАВ)</w:t>
            </w:r>
          </w:p>
        </w:tc>
        <w:tc>
          <w:tcPr>
            <w:tcW w:w="2535" w:type="dxa"/>
          </w:tcPr>
          <w:p w:rsidR="00765907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6267" w:rsidTr="00504595">
        <w:tc>
          <w:tcPr>
            <w:tcW w:w="95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Нефтепродукты, суммарно</w:t>
            </w:r>
          </w:p>
        </w:tc>
        <w:tc>
          <w:tcPr>
            <w:tcW w:w="2535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106267" w:rsidRDefault="0010626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06267" w:rsidTr="00504595">
        <w:tc>
          <w:tcPr>
            <w:tcW w:w="95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Фенольный индекс</w:t>
            </w:r>
          </w:p>
        </w:tc>
        <w:tc>
          <w:tcPr>
            <w:tcW w:w="2535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106267" w:rsidRDefault="0010626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FF0142" w:rsidRDefault="00F86A56" w:rsidP="0018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00B" w:rsidRDefault="0044700B" w:rsidP="0018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AE" w:rsidRDefault="001853AE" w:rsidP="0018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E">
        <w:rPr>
          <w:rFonts w:ascii="Times New Roman" w:hAnsi="Times New Roman" w:cs="Times New Roman"/>
          <w:b/>
          <w:sz w:val="28"/>
          <w:szCs w:val="28"/>
        </w:rPr>
        <w:t>Химические вещества (неорганические и органические).</w:t>
      </w:r>
    </w:p>
    <w:p w:rsidR="001853AE" w:rsidRDefault="001853AE" w:rsidP="0018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534"/>
        <w:gridCol w:w="1686"/>
        <w:gridCol w:w="1729"/>
        <w:gridCol w:w="1695"/>
        <w:gridCol w:w="1684"/>
      </w:tblGrid>
      <w:tr w:rsidR="001853AE" w:rsidTr="001853AE">
        <w:tc>
          <w:tcPr>
            <w:tcW w:w="810" w:type="dxa"/>
          </w:tcPr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4" w:type="dxa"/>
          </w:tcPr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86" w:type="dxa"/>
          </w:tcPr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29" w:type="dxa"/>
          </w:tcPr>
          <w:p w:rsidR="009715C5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(предельно-допустимые концентрации (ПДК)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End"/>
          </w:p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более</w:t>
            </w:r>
          </w:p>
        </w:tc>
        <w:tc>
          <w:tcPr>
            <w:tcW w:w="1695" w:type="dxa"/>
          </w:tcPr>
          <w:p w:rsidR="001853AE" w:rsidRPr="001853AE" w:rsidRDefault="001853AE" w:rsidP="0018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A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вредности</w:t>
            </w:r>
          </w:p>
        </w:tc>
        <w:tc>
          <w:tcPr>
            <w:tcW w:w="1684" w:type="dxa"/>
          </w:tcPr>
          <w:p w:rsidR="001853AE" w:rsidRPr="001853AE" w:rsidRDefault="001853AE" w:rsidP="0018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AE">
              <w:rPr>
                <w:rFonts w:ascii="Times New Roman" w:hAnsi="Times New Roman" w:cs="Times New Roman"/>
                <w:b/>
                <w:sz w:val="28"/>
                <w:szCs w:val="28"/>
              </w:rPr>
              <w:t>Класс опасности</w:t>
            </w:r>
          </w:p>
        </w:tc>
      </w:tr>
      <w:tr w:rsidR="001853AE" w:rsidTr="00741D55">
        <w:tc>
          <w:tcPr>
            <w:tcW w:w="10138" w:type="dxa"/>
            <w:gridSpan w:val="6"/>
          </w:tcPr>
          <w:p w:rsidR="001853AE" w:rsidRDefault="001853AE" w:rsidP="0018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С.-т. 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Марганец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Нитраты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Нитриты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4" w:type="dxa"/>
          </w:tcPr>
          <w:p w:rsidR="001853AE" w:rsidRPr="001853AE" w:rsidRDefault="001853AE" w:rsidP="0018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Аммиак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азоту)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Сульфаты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Фториды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Хлориды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(6+)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Кадмий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741D55">
        <w:tc>
          <w:tcPr>
            <w:tcW w:w="10138" w:type="dxa"/>
            <w:gridSpan w:val="6"/>
          </w:tcPr>
          <w:p w:rsidR="001853AE" w:rsidRDefault="001853AE" w:rsidP="0018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Гамма-ГХЦГ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1853AE" w:rsidRDefault="009715C5" w:rsidP="009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(сумма изомеров)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715C5" w:rsidRDefault="009715C5" w:rsidP="0018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AE" w:rsidRPr="009715C5" w:rsidRDefault="009715C5" w:rsidP="00971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C5">
        <w:rPr>
          <w:rFonts w:ascii="Times New Roman" w:hAnsi="Times New Roman" w:cs="Times New Roman"/>
          <w:b/>
          <w:sz w:val="28"/>
          <w:szCs w:val="28"/>
        </w:rPr>
        <w:t>Радиологические показатели.</w:t>
      </w:r>
    </w:p>
    <w:p w:rsidR="009715C5" w:rsidRDefault="009715C5" w:rsidP="0018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765"/>
        <w:gridCol w:w="2028"/>
      </w:tblGrid>
      <w:tr w:rsidR="009715C5" w:rsidTr="00633604">
        <w:tc>
          <w:tcPr>
            <w:tcW w:w="817" w:type="dxa"/>
          </w:tcPr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65" w:type="dxa"/>
          </w:tcPr>
          <w:p w:rsidR="009715C5" w:rsidRPr="00F86A56" w:rsidRDefault="009715C5" w:rsidP="0097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9715C5" w:rsidRPr="001853AE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A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вредности</w:t>
            </w:r>
          </w:p>
        </w:tc>
      </w:tr>
      <w:tr w:rsidR="009715C5" w:rsidTr="00633604">
        <w:tc>
          <w:tcPr>
            <w:tcW w:w="817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715C5" w:rsidRDefault="00633604" w:rsidP="0010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9715C5">
              <w:rPr>
                <w:rFonts w:ascii="Times New Roman" w:hAnsi="Times New Roman" w:cs="Times New Roman"/>
                <w:sz w:val="28"/>
                <w:szCs w:val="28"/>
              </w:rPr>
              <w:t xml:space="preserve"> альфа-радиоактивность</w:t>
            </w:r>
          </w:p>
        </w:tc>
        <w:tc>
          <w:tcPr>
            <w:tcW w:w="1559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Бк/л </w:t>
            </w:r>
          </w:p>
        </w:tc>
        <w:tc>
          <w:tcPr>
            <w:tcW w:w="1765" w:type="dxa"/>
          </w:tcPr>
          <w:p w:rsidR="009715C5" w:rsidRDefault="00106267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28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15C5" w:rsidTr="00633604">
        <w:tc>
          <w:tcPr>
            <w:tcW w:w="817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715C5" w:rsidRDefault="00633604" w:rsidP="0010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9715C5">
              <w:rPr>
                <w:rFonts w:ascii="Times New Roman" w:hAnsi="Times New Roman" w:cs="Times New Roman"/>
                <w:sz w:val="28"/>
                <w:szCs w:val="28"/>
              </w:rPr>
              <w:t xml:space="preserve"> бета-радиоактивность</w:t>
            </w:r>
          </w:p>
        </w:tc>
        <w:tc>
          <w:tcPr>
            <w:tcW w:w="1559" w:type="dxa"/>
          </w:tcPr>
          <w:p w:rsidR="009715C5" w:rsidRDefault="009715C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Бк/л </w:t>
            </w:r>
          </w:p>
        </w:tc>
        <w:tc>
          <w:tcPr>
            <w:tcW w:w="1765" w:type="dxa"/>
          </w:tcPr>
          <w:p w:rsidR="009715C5" w:rsidRDefault="009715C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8" w:type="dxa"/>
          </w:tcPr>
          <w:p w:rsidR="009715C5" w:rsidRDefault="009715C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4700B" w:rsidRDefault="0044700B" w:rsidP="00FF01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142" w:rsidRDefault="009715C5" w:rsidP="00FF0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C5">
        <w:rPr>
          <w:rFonts w:ascii="Times New Roman" w:hAnsi="Times New Roman" w:cs="Times New Roman"/>
          <w:b/>
          <w:sz w:val="32"/>
          <w:szCs w:val="32"/>
        </w:rPr>
        <w:t>Методики определения контролируемых показателей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4.2.1018-01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4.2.1018-01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4.2.1018-01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3380" w:type="dxa"/>
          </w:tcPr>
          <w:p w:rsidR="009715C5" w:rsidRDefault="00CB7E8B" w:rsidP="00CB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Органолептический ГОСТ 3351-74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Привкус 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Органолептический ГОСТ 3351-74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Цветность </w:t>
            </w:r>
          </w:p>
        </w:tc>
        <w:tc>
          <w:tcPr>
            <w:tcW w:w="3380" w:type="dxa"/>
          </w:tcPr>
          <w:p w:rsidR="0093663A" w:rsidRDefault="00CB7E8B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CB7E8B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3351-74</w:t>
            </w:r>
          </w:p>
        </w:tc>
      </w:tr>
      <w:tr w:rsidR="009715C5" w:rsidTr="00CB7E8B">
        <w:tc>
          <w:tcPr>
            <w:tcW w:w="817" w:type="dxa"/>
          </w:tcPr>
          <w:p w:rsidR="009715C5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9715C5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Мутность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715C5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3351-74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Водородный показатель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Потенциометрический ПНД Ф 14.1:2:3:4.121-97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Гравиметрический </w:t>
            </w:r>
          </w:p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18164-72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4151-72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41" w:type="dxa"/>
          </w:tcPr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</w:p>
        </w:tc>
        <w:tc>
          <w:tcPr>
            <w:tcW w:w="3380" w:type="dxa"/>
          </w:tcPr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2761-84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 – активные вещества (ПАВ)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51211-98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18165-89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4011-72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Марганец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4974-72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4388-72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18308-72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4152-89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Нитраты </w:t>
            </w:r>
          </w:p>
        </w:tc>
        <w:tc>
          <w:tcPr>
            <w:tcW w:w="3380" w:type="dxa"/>
          </w:tcPr>
          <w:p w:rsidR="00241E4B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241E4B" w:rsidP="0024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18826-73</w:t>
            </w:r>
          </w:p>
        </w:tc>
      </w:tr>
      <w:tr w:rsidR="0093663A" w:rsidTr="00CB7E8B">
        <w:tc>
          <w:tcPr>
            <w:tcW w:w="817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41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Нитриты </w:t>
            </w:r>
          </w:p>
        </w:tc>
        <w:tc>
          <w:tcPr>
            <w:tcW w:w="3380" w:type="dxa"/>
          </w:tcPr>
          <w:p w:rsidR="00241E4B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241E4B" w:rsidP="0024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4192-82</w:t>
            </w:r>
          </w:p>
        </w:tc>
      </w:tr>
      <w:tr w:rsidR="0093663A" w:rsidTr="00CB7E8B">
        <w:tc>
          <w:tcPr>
            <w:tcW w:w="817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41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 (по азоту)</w:t>
            </w:r>
          </w:p>
        </w:tc>
        <w:tc>
          <w:tcPr>
            <w:tcW w:w="3380" w:type="dxa"/>
          </w:tcPr>
          <w:p w:rsidR="00241E4B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241E4B" w:rsidP="0024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4192-82</w:t>
            </w:r>
          </w:p>
        </w:tc>
      </w:tr>
      <w:tr w:rsidR="0093663A" w:rsidTr="00CB7E8B">
        <w:tc>
          <w:tcPr>
            <w:tcW w:w="817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41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Сульфаты </w:t>
            </w:r>
          </w:p>
        </w:tc>
        <w:tc>
          <w:tcPr>
            <w:tcW w:w="3380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Турбидиметрический, весовой ГОСТ 4389-72 </w:t>
            </w:r>
          </w:p>
        </w:tc>
      </w:tr>
      <w:tr w:rsidR="0093663A" w:rsidTr="00CB7E8B">
        <w:tc>
          <w:tcPr>
            <w:tcW w:w="817" w:type="dxa"/>
          </w:tcPr>
          <w:p w:rsidR="0093663A" w:rsidRDefault="00A70183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41" w:type="dxa"/>
          </w:tcPr>
          <w:p w:rsidR="0093663A" w:rsidRDefault="00A70183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Фториды </w:t>
            </w:r>
          </w:p>
        </w:tc>
        <w:tc>
          <w:tcPr>
            <w:tcW w:w="3380" w:type="dxa"/>
          </w:tcPr>
          <w:p w:rsidR="00A70183" w:rsidRDefault="00A70183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A70183" w:rsidP="00A7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4386-89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Хлориды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4245-72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(6+)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52.24.446-95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4.1.747-99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Магний </w:t>
            </w:r>
          </w:p>
        </w:tc>
        <w:tc>
          <w:tcPr>
            <w:tcW w:w="3380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Кальций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14.1:2.95-97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  <w:tc>
          <w:tcPr>
            <w:tcW w:w="3380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МВИ № 132-95</w:t>
            </w:r>
          </w:p>
          <w:p w:rsidR="00741D55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14.1.2.4.69-96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Кадмий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МВИ № 132-95</w:t>
            </w:r>
          </w:p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14.1.2.4.69-96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МВИ № 132-95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ПНДФ 14.1.2.4.69-96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Нефтепродукты, суммарно</w:t>
            </w:r>
          </w:p>
        </w:tc>
        <w:tc>
          <w:tcPr>
            <w:tcW w:w="3380" w:type="dxa"/>
          </w:tcPr>
          <w:p w:rsidR="00D43888" w:rsidRDefault="00D43888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4.1.068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– ГХЦГ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51209-98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(сумма изомеров)</w:t>
            </w:r>
          </w:p>
        </w:tc>
        <w:tc>
          <w:tcPr>
            <w:tcW w:w="3380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51209-98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41" w:type="dxa"/>
          </w:tcPr>
          <w:p w:rsidR="00D43888" w:rsidRDefault="00D43888" w:rsidP="00A56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альфа-активность </w:t>
            </w:r>
          </w:p>
        </w:tc>
        <w:tc>
          <w:tcPr>
            <w:tcW w:w="3380" w:type="dxa"/>
          </w:tcPr>
          <w:p w:rsidR="00D43888" w:rsidRPr="00A5638E" w:rsidRDefault="00D43888" w:rsidP="0097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8E">
              <w:rPr>
                <w:rFonts w:ascii="Times New Roman" w:hAnsi="Times New Roman" w:cs="Times New Roman"/>
                <w:sz w:val="24"/>
                <w:szCs w:val="24"/>
              </w:rPr>
              <w:t>МР «Применение радиологических комплексов с программным обеспечением «Прогресс» для определения соответствия проб питьевой воды требованиям радиационной безопасности согласно СанПиН 2.1.4.1074-01, СП 2.6.1.758-99 (НРБ-99)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бета-активность</w:t>
            </w:r>
          </w:p>
        </w:tc>
        <w:tc>
          <w:tcPr>
            <w:tcW w:w="3380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9D2C08" w:rsidRDefault="009D2C08" w:rsidP="00461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38E" w:rsidRDefault="00A5638E" w:rsidP="00461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38E">
        <w:rPr>
          <w:rFonts w:ascii="Times New Roman" w:hAnsi="Times New Roman" w:cs="Times New Roman"/>
          <w:b/>
          <w:sz w:val="32"/>
          <w:szCs w:val="32"/>
        </w:rPr>
        <w:t>Точки отбора проб воды в местах водозабора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D2C08" w:rsidRDefault="009D2C08" w:rsidP="00461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43042" w:rsidTr="00343042">
        <w:tc>
          <w:tcPr>
            <w:tcW w:w="5069" w:type="dxa"/>
          </w:tcPr>
          <w:p w:rsidR="00343042" w:rsidRPr="00A5638E" w:rsidRDefault="00343042" w:rsidP="00343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8E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 w:rsidR="009C0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езианские </w:t>
            </w:r>
            <w:r w:rsidRPr="00A56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скважины </w:t>
            </w:r>
          </w:p>
        </w:tc>
        <w:tc>
          <w:tcPr>
            <w:tcW w:w="5069" w:type="dxa"/>
          </w:tcPr>
          <w:p w:rsidR="00343042" w:rsidRPr="00A5638E" w:rsidRDefault="00343042" w:rsidP="00343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8E">
              <w:rPr>
                <w:rFonts w:ascii="Times New Roman" w:hAnsi="Times New Roman" w:cs="Times New Roman"/>
                <w:b/>
                <w:sz w:val="28"/>
                <w:szCs w:val="28"/>
              </w:rPr>
              <w:t>Разводящая сеть</w:t>
            </w:r>
          </w:p>
        </w:tc>
      </w:tr>
      <w:tr w:rsidR="00343042" w:rsidTr="00343042">
        <w:tc>
          <w:tcPr>
            <w:tcW w:w="5069" w:type="dxa"/>
          </w:tcPr>
          <w:p w:rsidR="00343042" w:rsidRPr="00F16067" w:rsidRDefault="00F16067" w:rsidP="00F1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3042" w:rsidRPr="00F160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езианская </w:t>
            </w:r>
            <w:r w:rsidR="00343042" w:rsidRPr="00F16067">
              <w:rPr>
                <w:rFonts w:ascii="Times New Roman" w:hAnsi="Times New Roman" w:cs="Times New Roman"/>
                <w:sz w:val="24"/>
                <w:szCs w:val="24"/>
              </w:rPr>
              <w:t>скважина № ГВК 66205735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    д. Гринево, Смоленского района, Смоленской области</w:t>
            </w:r>
          </w:p>
        </w:tc>
        <w:tc>
          <w:tcPr>
            <w:tcW w:w="5069" w:type="dxa"/>
          </w:tcPr>
          <w:p w:rsidR="009D2C08" w:rsidRPr="009C0995" w:rsidRDefault="009D2C08" w:rsidP="004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2" w:rsidRPr="009C0995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</w:tr>
      <w:tr w:rsidR="00343042" w:rsidTr="00343042">
        <w:tc>
          <w:tcPr>
            <w:tcW w:w="5069" w:type="dxa"/>
          </w:tcPr>
          <w:p w:rsidR="00343042" w:rsidRPr="00F16067" w:rsidRDefault="00F16067" w:rsidP="00F1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</w:t>
            </w:r>
            <w:r w:rsidR="00343042" w:rsidRPr="00F16067">
              <w:rPr>
                <w:rFonts w:ascii="Times New Roman" w:hAnsi="Times New Roman" w:cs="Times New Roman"/>
                <w:sz w:val="24"/>
                <w:szCs w:val="24"/>
              </w:rPr>
              <w:t>№ ГВК 66205449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    д. Бобыри Смоленского района, Смоленской области</w:t>
            </w:r>
          </w:p>
        </w:tc>
        <w:tc>
          <w:tcPr>
            <w:tcW w:w="5069" w:type="dxa"/>
          </w:tcPr>
          <w:p w:rsidR="009D2C08" w:rsidRPr="009C0995" w:rsidRDefault="009D2C08" w:rsidP="004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2" w:rsidRPr="009C0995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</w:tr>
      <w:tr w:rsidR="00343042" w:rsidTr="00343042">
        <w:tc>
          <w:tcPr>
            <w:tcW w:w="5069" w:type="dxa"/>
          </w:tcPr>
          <w:p w:rsidR="00343042" w:rsidRPr="00F16067" w:rsidRDefault="00F16067" w:rsidP="00F1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ГВК 66205789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042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3042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43042" w:rsidRPr="00F16067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Смоленского района, Смоленской области</w:t>
            </w:r>
          </w:p>
          <w:p w:rsidR="00343042" w:rsidRDefault="00343042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D2C08" w:rsidRPr="009C0995" w:rsidRDefault="009D2C08" w:rsidP="004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42" w:rsidRPr="009C0995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</w:tr>
      <w:tr w:rsidR="00297D11" w:rsidTr="00343042">
        <w:tc>
          <w:tcPr>
            <w:tcW w:w="5069" w:type="dxa"/>
          </w:tcPr>
          <w:p w:rsidR="00297D11" w:rsidRPr="00F16067" w:rsidRDefault="00F16067" w:rsidP="00F160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ГВК 66205790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D11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97D11" w:rsidRPr="00F16067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, Смоленского района, Смоленской области</w:t>
            </w:r>
          </w:p>
          <w:p w:rsidR="00297D11" w:rsidRDefault="00297D11" w:rsidP="00297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97D11" w:rsidRPr="009C0995" w:rsidRDefault="00297D11" w:rsidP="00E9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11" w:rsidRPr="009C0995" w:rsidRDefault="00297D11" w:rsidP="00E97A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067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</w:tr>
      <w:tr w:rsidR="00297D11" w:rsidTr="00343042">
        <w:tc>
          <w:tcPr>
            <w:tcW w:w="5069" w:type="dxa"/>
          </w:tcPr>
          <w:p w:rsidR="00297D11" w:rsidRPr="00F16067" w:rsidRDefault="00F16067" w:rsidP="00F1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="00297D11" w:rsidRPr="00F1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№ ГВК 66205454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D11" w:rsidRPr="00F16067">
              <w:rPr>
                <w:rFonts w:ascii="Times New Roman" w:hAnsi="Times New Roman" w:cs="Times New Roman"/>
                <w:sz w:val="24"/>
                <w:szCs w:val="24"/>
              </w:rPr>
              <w:t>с. Талашкино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, Смоленского района, Смоленской области</w:t>
            </w:r>
            <w:r w:rsidR="00297D11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D11" w:rsidRDefault="00297D11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97D11" w:rsidRPr="009C0995" w:rsidRDefault="00297D11" w:rsidP="004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11" w:rsidRPr="009C0995" w:rsidRDefault="00297D11" w:rsidP="00461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</w:tr>
      <w:tr w:rsidR="00297D11" w:rsidTr="00343042">
        <w:tc>
          <w:tcPr>
            <w:tcW w:w="5069" w:type="dxa"/>
          </w:tcPr>
          <w:p w:rsidR="00297D11" w:rsidRPr="00F16067" w:rsidRDefault="00F16067" w:rsidP="00F1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="00297D11" w:rsidRPr="00F16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№ ГВК 66205455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7D11" w:rsidRPr="00F16067">
              <w:rPr>
                <w:rFonts w:ascii="Times New Roman" w:hAnsi="Times New Roman" w:cs="Times New Roman"/>
                <w:sz w:val="24"/>
                <w:szCs w:val="24"/>
              </w:rPr>
              <w:t>с. Талашкино</w:t>
            </w:r>
            <w:r w:rsidR="009C0995" w:rsidRPr="00F16067">
              <w:rPr>
                <w:rFonts w:ascii="Times New Roman" w:hAnsi="Times New Roman" w:cs="Times New Roman"/>
                <w:sz w:val="24"/>
                <w:szCs w:val="24"/>
              </w:rPr>
              <w:t>, Смоленского района, Смоленской области</w:t>
            </w:r>
            <w:r w:rsidR="00297D11" w:rsidRPr="00F1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D11" w:rsidRPr="00A5638E" w:rsidRDefault="00297D11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97D11" w:rsidRPr="009C0995" w:rsidRDefault="00297D11" w:rsidP="0046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11" w:rsidRPr="009C0995" w:rsidRDefault="00297D11" w:rsidP="00461C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sz w:val="24"/>
                <w:szCs w:val="24"/>
              </w:rPr>
              <w:t>Водоразборная колонка</w:t>
            </w:r>
          </w:p>
        </w:tc>
      </w:tr>
    </w:tbl>
    <w:p w:rsidR="00A5638E" w:rsidRDefault="00A5638E" w:rsidP="00461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C69" w:rsidRPr="007E53FE" w:rsidRDefault="00461C69" w:rsidP="00461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3FE">
        <w:rPr>
          <w:rFonts w:ascii="Times New Roman" w:hAnsi="Times New Roman" w:cs="Times New Roman"/>
          <w:b/>
          <w:sz w:val="32"/>
          <w:szCs w:val="32"/>
        </w:rPr>
        <w:t>Количество контролируемых проб воды и периодичность их отбора для лабораторных исследований, перечень показателей, определяемых в исследуемых пробах воды.</w:t>
      </w:r>
    </w:p>
    <w:p w:rsidR="00461C69" w:rsidRPr="007E53FE" w:rsidRDefault="00461C69" w:rsidP="00461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808"/>
        <w:gridCol w:w="2305"/>
        <w:gridCol w:w="2517"/>
      </w:tblGrid>
      <w:tr w:rsidR="00461C69" w:rsidRPr="007E53FE" w:rsidTr="005409F4">
        <w:tc>
          <w:tcPr>
            <w:tcW w:w="2508" w:type="dxa"/>
          </w:tcPr>
          <w:p w:rsidR="00461C69" w:rsidRPr="007E53FE" w:rsidRDefault="00461C69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b/>
                <w:sz w:val="28"/>
                <w:szCs w:val="28"/>
              </w:rPr>
              <w:t>Точки отбора</w:t>
            </w:r>
          </w:p>
        </w:tc>
        <w:tc>
          <w:tcPr>
            <w:tcW w:w="2808" w:type="dxa"/>
          </w:tcPr>
          <w:p w:rsidR="00461C69" w:rsidRPr="007E53FE" w:rsidRDefault="00F52641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показателей</w:t>
            </w:r>
          </w:p>
        </w:tc>
        <w:tc>
          <w:tcPr>
            <w:tcW w:w="2305" w:type="dxa"/>
          </w:tcPr>
          <w:p w:rsidR="00461C69" w:rsidRPr="007E53FE" w:rsidRDefault="00F52641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проб, год</w:t>
            </w:r>
          </w:p>
        </w:tc>
        <w:tc>
          <w:tcPr>
            <w:tcW w:w="2517" w:type="dxa"/>
          </w:tcPr>
          <w:p w:rsidR="00461C69" w:rsidRPr="007E53FE" w:rsidRDefault="00F52641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отбора</w:t>
            </w:r>
          </w:p>
        </w:tc>
      </w:tr>
      <w:tr w:rsidR="007E53FE" w:rsidRPr="007E53FE" w:rsidTr="005409F4">
        <w:tc>
          <w:tcPr>
            <w:tcW w:w="2508" w:type="dxa"/>
          </w:tcPr>
          <w:p w:rsidR="00461C69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</w:t>
            </w:r>
            <w:r w:rsidR="009C0995">
              <w:rPr>
                <w:rFonts w:ascii="Times New Roman" w:hAnsi="Times New Roman" w:cs="Times New Roman"/>
                <w:sz w:val="28"/>
                <w:szCs w:val="28"/>
              </w:rPr>
              <w:t xml:space="preserve">езианские </w:t>
            </w: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скважины 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D8" w:rsidRPr="007E53FE" w:rsidRDefault="009302D8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Распределительная сеть</w:t>
            </w:r>
          </w:p>
        </w:tc>
        <w:tc>
          <w:tcPr>
            <w:tcW w:w="2808" w:type="dxa"/>
          </w:tcPr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</w:t>
            </w:r>
          </w:p>
          <w:p w:rsidR="00461C69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Обобщенные  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вещества 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Радиологические 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D8" w:rsidRPr="007E53FE" w:rsidRDefault="009302D8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  <w:p w:rsidR="00F52641" w:rsidRPr="007E53FE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 </w:t>
            </w:r>
          </w:p>
        </w:tc>
        <w:tc>
          <w:tcPr>
            <w:tcW w:w="2305" w:type="dxa"/>
          </w:tcPr>
          <w:p w:rsidR="00461C69" w:rsidRPr="007E53FE" w:rsidRDefault="005409F4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0946" w:rsidRPr="007E53FE" w:rsidRDefault="005409F4" w:rsidP="00E5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0946" w:rsidRPr="007E53FE" w:rsidRDefault="005409F4" w:rsidP="00E5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2641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946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46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46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2641" w:rsidRPr="007E53FE" w:rsidRDefault="00E50946" w:rsidP="00E5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61C69" w:rsidRPr="007E53FE" w:rsidRDefault="00632044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5409F4" w:rsidRPr="007E53F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2641" w:rsidRPr="007E53FE" w:rsidRDefault="00632044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При плановом обследовании</w:t>
            </w:r>
          </w:p>
          <w:p w:rsidR="009302D8" w:rsidRPr="007E53FE" w:rsidRDefault="009302D8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Pr="007E53FE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F31AF6" w:rsidRPr="007E53F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52641" w:rsidRPr="007E53FE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632044" w:rsidRDefault="00632044" w:rsidP="00930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C08" w:rsidRDefault="009D2C08" w:rsidP="00930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D8" w:rsidRPr="009302D8" w:rsidRDefault="009302D8" w:rsidP="00930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D8">
        <w:rPr>
          <w:rFonts w:ascii="Times New Roman" w:hAnsi="Times New Roman" w:cs="Times New Roman"/>
          <w:b/>
          <w:sz w:val="32"/>
          <w:szCs w:val="32"/>
        </w:rPr>
        <w:t xml:space="preserve">Проведение </w:t>
      </w:r>
      <w:proofErr w:type="gramStart"/>
      <w:r w:rsidRPr="009302D8">
        <w:rPr>
          <w:rFonts w:ascii="Times New Roman" w:hAnsi="Times New Roman" w:cs="Times New Roman"/>
          <w:b/>
          <w:sz w:val="32"/>
          <w:szCs w:val="32"/>
        </w:rPr>
        <w:t>анализа результатов контроля качества воды</w:t>
      </w:r>
      <w:proofErr w:type="gramEnd"/>
      <w:r w:rsidRPr="009302D8">
        <w:rPr>
          <w:rFonts w:ascii="Times New Roman" w:hAnsi="Times New Roman" w:cs="Times New Roman"/>
          <w:b/>
          <w:sz w:val="32"/>
          <w:szCs w:val="32"/>
        </w:rPr>
        <w:t>,</w:t>
      </w:r>
    </w:p>
    <w:p w:rsidR="009302D8" w:rsidRDefault="009302D8" w:rsidP="00930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2D8">
        <w:rPr>
          <w:rFonts w:ascii="Times New Roman" w:hAnsi="Times New Roman" w:cs="Times New Roman"/>
          <w:b/>
          <w:sz w:val="32"/>
          <w:szCs w:val="32"/>
        </w:rPr>
        <w:t>порядок передачи информации по результатам контроля.</w:t>
      </w:r>
    </w:p>
    <w:p w:rsidR="009302D8" w:rsidRDefault="009302D8" w:rsidP="00930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36F" w:rsidRDefault="009302D8" w:rsidP="00382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36F">
        <w:rPr>
          <w:rFonts w:ascii="Times New Roman" w:hAnsi="Times New Roman" w:cs="Times New Roman"/>
          <w:sz w:val="28"/>
          <w:szCs w:val="28"/>
        </w:rPr>
        <w:t>Анализ результатов контроля качества воды производится ОАО «ИТЦ «Экология».</w:t>
      </w:r>
    </w:p>
    <w:p w:rsidR="0038236F" w:rsidRDefault="0038236F" w:rsidP="0038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результата лабораторного исследования пробы питьевой воды не соответствующего гигиеническим нормативам по микробиологическим показателям ОАО «ИТЦ «Экология» обязано немедленно информировать </w:t>
      </w:r>
      <w:r w:rsidR="00CB5EF8" w:rsidRPr="00840CBE">
        <w:rPr>
          <w:rFonts w:ascii="Times New Roman" w:hAnsi="Times New Roman" w:cs="Times New Roman"/>
          <w:sz w:val="28"/>
          <w:szCs w:val="28"/>
        </w:rPr>
        <w:t>Администрацию Талашкинского сельского поселения</w:t>
      </w:r>
      <w:r w:rsidRPr="00840CBE">
        <w:rPr>
          <w:rFonts w:ascii="Times New Roman" w:hAnsi="Times New Roman" w:cs="Times New Roman"/>
          <w:sz w:val="28"/>
          <w:szCs w:val="28"/>
        </w:rPr>
        <w:t xml:space="preserve"> (тел.: </w:t>
      </w:r>
      <w:r w:rsidR="00CB5EF8" w:rsidRPr="00840CBE">
        <w:rPr>
          <w:rFonts w:ascii="Times New Roman" w:hAnsi="Times New Roman" w:cs="Times New Roman"/>
          <w:sz w:val="28"/>
          <w:szCs w:val="28"/>
        </w:rPr>
        <w:t>36-13-32</w:t>
      </w:r>
      <w:r w:rsidR="00CF7D95" w:rsidRPr="00840CBE">
        <w:rPr>
          <w:rFonts w:ascii="Times New Roman" w:hAnsi="Times New Roman" w:cs="Times New Roman"/>
          <w:sz w:val="28"/>
          <w:szCs w:val="28"/>
        </w:rPr>
        <w:t xml:space="preserve">, </w:t>
      </w:r>
      <w:r w:rsidR="00CB5EF8" w:rsidRPr="00840CBE">
        <w:rPr>
          <w:rFonts w:ascii="Times New Roman" w:hAnsi="Times New Roman" w:cs="Times New Roman"/>
          <w:sz w:val="28"/>
          <w:szCs w:val="28"/>
        </w:rPr>
        <w:t>36-10-05</w:t>
      </w:r>
      <w:r w:rsidRPr="00840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выявления и устранения причин ухудшения качества питьевой воды.</w:t>
      </w:r>
    </w:p>
    <w:p w:rsidR="0038236F" w:rsidRDefault="0038236F" w:rsidP="0038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36F" w:rsidRPr="0038236F" w:rsidRDefault="0038236F" w:rsidP="003823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36F">
        <w:rPr>
          <w:rFonts w:ascii="Times New Roman" w:hAnsi="Times New Roman" w:cs="Times New Roman"/>
          <w:b/>
          <w:sz w:val="32"/>
          <w:szCs w:val="32"/>
        </w:rPr>
        <w:t>Система оповещения при аварийных ситуациях.</w:t>
      </w:r>
    </w:p>
    <w:p w:rsidR="0038236F" w:rsidRDefault="0038236F" w:rsidP="0038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38236F" w:rsidP="009C0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на объектах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 с. Талашкино, </w:t>
      </w:r>
      <w:r w:rsidR="007E53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д. ДРСУ-1, д. Талашкинское Сельпо, д. Гринево, д. Бобыри, д. Моготово, </w:t>
      </w:r>
      <w:r w:rsidR="007E53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области, информируется </w:t>
      </w:r>
      <w:r w:rsidRPr="00C87D0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87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7D0F">
        <w:rPr>
          <w:rFonts w:ascii="Times New Roman" w:hAnsi="Times New Roman" w:cs="Times New Roman"/>
          <w:sz w:val="28"/>
          <w:szCs w:val="28"/>
        </w:rPr>
        <w:t xml:space="preserve"> по Смоленской области тел.: </w:t>
      </w:r>
      <w:r w:rsidR="00F16067">
        <w:rPr>
          <w:rFonts w:ascii="Times New Roman" w:hAnsi="Times New Roman" w:cs="Times New Roman"/>
          <w:sz w:val="28"/>
          <w:szCs w:val="28"/>
        </w:rPr>
        <w:t>(4812)</w:t>
      </w:r>
      <w:r w:rsidR="00C87D0F" w:rsidRPr="00C87D0F">
        <w:rPr>
          <w:rFonts w:ascii="Times New Roman" w:hAnsi="Times New Roman" w:cs="Times New Roman"/>
          <w:sz w:val="28"/>
          <w:szCs w:val="28"/>
        </w:rPr>
        <w:t>38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25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1</w:t>
      </w:r>
      <w:r w:rsidRPr="00C87D0F">
        <w:rPr>
          <w:rFonts w:ascii="Times New Roman" w:hAnsi="Times New Roman" w:cs="Times New Roman"/>
          <w:sz w:val="28"/>
          <w:szCs w:val="28"/>
        </w:rPr>
        <w:t>0 и ФГБУЗ «Центр гигиены</w:t>
      </w:r>
      <w:proofErr w:type="gramEnd"/>
      <w:r w:rsidRPr="00C87D0F">
        <w:rPr>
          <w:rFonts w:ascii="Times New Roman" w:hAnsi="Times New Roman" w:cs="Times New Roman"/>
          <w:sz w:val="28"/>
          <w:szCs w:val="28"/>
        </w:rPr>
        <w:t xml:space="preserve"> и эпидемиологии в Смоленской области» тел.: </w:t>
      </w:r>
      <w:r w:rsidR="00F16067">
        <w:rPr>
          <w:rFonts w:ascii="Times New Roman" w:hAnsi="Times New Roman" w:cs="Times New Roman"/>
          <w:sz w:val="28"/>
          <w:szCs w:val="28"/>
        </w:rPr>
        <w:t>(4812)</w:t>
      </w:r>
      <w:r w:rsidR="00C87D0F" w:rsidRPr="00C87D0F">
        <w:rPr>
          <w:rFonts w:ascii="Times New Roman" w:hAnsi="Times New Roman" w:cs="Times New Roman"/>
          <w:sz w:val="28"/>
          <w:szCs w:val="28"/>
        </w:rPr>
        <w:t>38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42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 xml:space="preserve">04 или </w:t>
      </w:r>
      <w:r w:rsidR="00F16067">
        <w:rPr>
          <w:rFonts w:ascii="Times New Roman" w:hAnsi="Times New Roman" w:cs="Times New Roman"/>
          <w:sz w:val="28"/>
          <w:szCs w:val="28"/>
        </w:rPr>
        <w:t>(4812)</w:t>
      </w:r>
      <w:r w:rsidR="00C87D0F" w:rsidRPr="00C87D0F">
        <w:rPr>
          <w:rFonts w:ascii="Times New Roman" w:hAnsi="Times New Roman" w:cs="Times New Roman"/>
          <w:sz w:val="28"/>
          <w:szCs w:val="28"/>
        </w:rPr>
        <w:t>64-28-58</w:t>
      </w:r>
      <w:r w:rsidRPr="00C87D0F">
        <w:rPr>
          <w:rFonts w:ascii="Times New Roman" w:hAnsi="Times New Roman" w:cs="Times New Roman"/>
          <w:sz w:val="28"/>
          <w:szCs w:val="28"/>
        </w:rPr>
        <w:t>.</w:t>
      </w: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CBE" w:rsidRDefault="00840CBE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840CBE" w:rsidSect="009D2C08">
          <w:footerReference w:type="default" r:id="rId11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613DF" w:rsidRDefault="002613DF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3DF">
        <w:rPr>
          <w:rFonts w:ascii="Times New Roman" w:hAnsi="Times New Roman" w:cs="Times New Roman"/>
          <w:b/>
          <w:sz w:val="32"/>
          <w:szCs w:val="32"/>
        </w:rPr>
        <w:lastRenderedPageBreak/>
        <w:t>Календарные графики отбора проб воды и проведения их исследо</w:t>
      </w:r>
      <w:r w:rsidR="004F301D">
        <w:rPr>
          <w:rFonts w:ascii="Times New Roman" w:hAnsi="Times New Roman" w:cs="Times New Roman"/>
          <w:b/>
          <w:sz w:val="32"/>
          <w:szCs w:val="32"/>
        </w:rPr>
        <w:t>вания</w:t>
      </w:r>
    </w:p>
    <w:p w:rsidR="00B373A9" w:rsidRPr="00B373A9" w:rsidRDefault="004F301D" w:rsidP="00261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3A9">
        <w:rPr>
          <w:rFonts w:ascii="Times New Roman" w:hAnsi="Times New Roman" w:cs="Times New Roman"/>
          <w:sz w:val="24"/>
          <w:szCs w:val="24"/>
        </w:rPr>
        <w:t xml:space="preserve">График отбора проб воды и проведения исследований для санитарно-гигиенической экспертизы в соответствии с требованиями </w:t>
      </w:r>
      <w:proofErr w:type="spellStart"/>
      <w:r w:rsidRPr="00B373A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73A9">
        <w:rPr>
          <w:rFonts w:ascii="Times New Roman" w:hAnsi="Times New Roman" w:cs="Times New Roman"/>
          <w:sz w:val="24"/>
          <w:szCs w:val="24"/>
        </w:rPr>
        <w:t xml:space="preserve"> 2.1.4.1074-01 и «Правил осуществления производственного контроля качества и безопасности питьевой воды, горячей воды», утвержденных постановлением Правительства Российской Федерации от 6 января 2015 г. № 10 </w:t>
      </w: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275"/>
        <w:gridCol w:w="993"/>
        <w:gridCol w:w="1275"/>
        <w:gridCol w:w="851"/>
        <w:gridCol w:w="992"/>
        <w:gridCol w:w="1134"/>
        <w:gridCol w:w="992"/>
        <w:gridCol w:w="1276"/>
        <w:gridCol w:w="1276"/>
        <w:gridCol w:w="1134"/>
        <w:gridCol w:w="1276"/>
        <w:gridCol w:w="4086"/>
      </w:tblGrid>
      <w:tr w:rsidR="004F301D" w:rsidRPr="004F301D" w:rsidTr="004F301D">
        <w:trPr>
          <w:gridAfter w:val="1"/>
          <w:wAfter w:w="4086" w:type="dxa"/>
        </w:trPr>
        <w:tc>
          <w:tcPr>
            <w:tcW w:w="2553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Точки отбора проб, показатели</w:t>
            </w:r>
          </w:p>
        </w:tc>
        <w:tc>
          <w:tcPr>
            <w:tcW w:w="1134" w:type="dxa"/>
          </w:tcPr>
          <w:p w:rsidR="00226E67" w:rsidRPr="004F301D" w:rsidRDefault="00226E67" w:rsidP="0084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:rsidR="00226E67" w:rsidRPr="004F301D" w:rsidRDefault="00226E67" w:rsidP="0084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1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226E67" w:rsidRPr="004F301D" w:rsidRDefault="00226E67" w:rsidP="00343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26E67" w:rsidRPr="004F301D" w:rsidTr="004F301D">
        <w:trPr>
          <w:gridAfter w:val="1"/>
          <w:wAfter w:w="4086" w:type="dxa"/>
        </w:trPr>
        <w:tc>
          <w:tcPr>
            <w:tcW w:w="16161" w:type="dxa"/>
            <w:gridSpan w:val="13"/>
          </w:tcPr>
          <w:p w:rsidR="00226E67" w:rsidRPr="004F301D" w:rsidRDefault="00226E67" w:rsidP="00226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1D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 w:rsidR="004F3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езианские </w:t>
            </w:r>
            <w:r w:rsidRPr="004F3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скважины </w:t>
            </w:r>
          </w:p>
        </w:tc>
      </w:tr>
      <w:tr w:rsidR="004F301D" w:rsidRPr="004F301D" w:rsidTr="004F301D">
        <w:trPr>
          <w:gridAfter w:val="1"/>
          <w:wAfter w:w="4086" w:type="dxa"/>
        </w:trPr>
        <w:tc>
          <w:tcPr>
            <w:tcW w:w="2553" w:type="dxa"/>
          </w:tcPr>
          <w:p w:rsidR="00226E67" w:rsidRPr="004F301D" w:rsidRDefault="00226E67" w:rsidP="0022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D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</w:t>
            </w:r>
          </w:p>
        </w:tc>
        <w:tc>
          <w:tcPr>
            <w:tcW w:w="1134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E67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6E67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26E67" w:rsidRPr="004F301D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A9" w:rsidRPr="004F301D" w:rsidTr="004F301D">
        <w:trPr>
          <w:gridAfter w:val="1"/>
          <w:wAfter w:w="4086" w:type="dxa"/>
        </w:trPr>
        <w:tc>
          <w:tcPr>
            <w:tcW w:w="255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D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A9" w:rsidRPr="004F301D" w:rsidTr="004F301D">
        <w:trPr>
          <w:gridAfter w:val="1"/>
          <w:wAfter w:w="4086" w:type="dxa"/>
        </w:trPr>
        <w:tc>
          <w:tcPr>
            <w:tcW w:w="255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D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</w:t>
            </w:r>
          </w:p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A9" w:rsidRPr="004F301D" w:rsidTr="004F301D">
        <w:trPr>
          <w:gridAfter w:val="1"/>
          <w:wAfter w:w="4086" w:type="dxa"/>
        </w:trPr>
        <w:tc>
          <w:tcPr>
            <w:tcW w:w="255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D"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A9" w:rsidRPr="004F301D" w:rsidTr="004F301D">
        <w:trPr>
          <w:gridAfter w:val="1"/>
          <w:wAfter w:w="4086" w:type="dxa"/>
        </w:trPr>
        <w:tc>
          <w:tcPr>
            <w:tcW w:w="2553" w:type="dxa"/>
          </w:tcPr>
          <w:p w:rsidR="00B373A9" w:rsidRPr="004F301D" w:rsidRDefault="00B373A9" w:rsidP="0022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</w:t>
            </w:r>
          </w:p>
        </w:tc>
        <w:tc>
          <w:tcPr>
            <w:tcW w:w="1134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A9" w:rsidRPr="004F301D" w:rsidTr="004F301D">
        <w:trPr>
          <w:gridAfter w:val="1"/>
          <w:wAfter w:w="4086" w:type="dxa"/>
        </w:trPr>
        <w:tc>
          <w:tcPr>
            <w:tcW w:w="16161" w:type="dxa"/>
            <w:gridSpan w:val="13"/>
          </w:tcPr>
          <w:p w:rsidR="00B373A9" w:rsidRPr="007E53FE" w:rsidRDefault="00B373A9" w:rsidP="00226E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FE">
              <w:rPr>
                <w:rFonts w:ascii="Times New Roman" w:hAnsi="Times New Roman" w:cs="Times New Roman"/>
                <w:b/>
                <w:sz w:val="28"/>
                <w:szCs w:val="28"/>
              </w:rPr>
              <w:t>Разводящая сеть</w:t>
            </w:r>
          </w:p>
        </w:tc>
      </w:tr>
      <w:tr w:rsidR="00B373A9" w:rsidRPr="004F301D" w:rsidTr="004F301D">
        <w:tc>
          <w:tcPr>
            <w:tcW w:w="2553" w:type="dxa"/>
          </w:tcPr>
          <w:p w:rsidR="00B373A9" w:rsidRPr="007E53FE" w:rsidRDefault="00B373A9" w:rsidP="0093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E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1134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62" w:type="dxa"/>
            <w:gridSpan w:val="2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73A9" w:rsidRPr="004F301D" w:rsidTr="004F301D">
        <w:tc>
          <w:tcPr>
            <w:tcW w:w="2553" w:type="dxa"/>
          </w:tcPr>
          <w:p w:rsidR="00B373A9" w:rsidRPr="007E53FE" w:rsidRDefault="00B373A9" w:rsidP="0093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FE"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1134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73A9" w:rsidRPr="004F301D" w:rsidRDefault="00B373A9" w:rsidP="00E97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62" w:type="dxa"/>
            <w:gridSpan w:val="2"/>
          </w:tcPr>
          <w:p w:rsidR="00B373A9" w:rsidRPr="004F301D" w:rsidRDefault="00B373A9" w:rsidP="009302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26E67" w:rsidRPr="004F301D" w:rsidRDefault="00226E67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Pr="009302D8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13DF" w:rsidRPr="009302D8" w:rsidSect="00840CBE">
      <w:pgSz w:w="16838" w:h="11906" w:orient="landscape"/>
      <w:pgMar w:top="850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C2" w:rsidRDefault="003F5EC2" w:rsidP="00EE349A">
      <w:pPr>
        <w:spacing w:after="0" w:line="240" w:lineRule="auto"/>
      </w:pPr>
      <w:r>
        <w:separator/>
      </w:r>
    </w:p>
  </w:endnote>
  <w:endnote w:type="continuationSeparator" w:id="0">
    <w:p w:rsidR="003F5EC2" w:rsidRDefault="003F5EC2" w:rsidP="00E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12916"/>
      <w:docPartObj>
        <w:docPartGallery w:val="Page Numbers (Bottom of Page)"/>
        <w:docPartUnique/>
      </w:docPartObj>
    </w:sdtPr>
    <w:sdtEndPr/>
    <w:sdtContent>
      <w:p w:rsidR="00A33E63" w:rsidRDefault="00A33E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3D">
          <w:rPr>
            <w:noProof/>
          </w:rPr>
          <w:t>3</w:t>
        </w:r>
        <w:r>
          <w:fldChar w:fldCharType="end"/>
        </w:r>
      </w:p>
    </w:sdtContent>
  </w:sdt>
  <w:p w:rsidR="00A33E63" w:rsidRDefault="00A33E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C2" w:rsidRDefault="003F5EC2" w:rsidP="00EE349A">
      <w:pPr>
        <w:spacing w:after="0" w:line="240" w:lineRule="auto"/>
      </w:pPr>
      <w:r>
        <w:separator/>
      </w:r>
    </w:p>
  </w:footnote>
  <w:footnote w:type="continuationSeparator" w:id="0">
    <w:p w:rsidR="003F5EC2" w:rsidRDefault="003F5EC2" w:rsidP="00EE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BE4"/>
    <w:multiLevelType w:val="hybridMultilevel"/>
    <w:tmpl w:val="CE9E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0DED"/>
    <w:multiLevelType w:val="hybridMultilevel"/>
    <w:tmpl w:val="4C9C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2"/>
    <w:rsid w:val="0001675C"/>
    <w:rsid w:val="00037278"/>
    <w:rsid w:val="00061FC7"/>
    <w:rsid w:val="000D2B18"/>
    <w:rsid w:val="00106267"/>
    <w:rsid w:val="0011385C"/>
    <w:rsid w:val="001853AE"/>
    <w:rsid w:val="0019134E"/>
    <w:rsid w:val="0021752E"/>
    <w:rsid w:val="00226E67"/>
    <w:rsid w:val="00241E4B"/>
    <w:rsid w:val="002613DF"/>
    <w:rsid w:val="0029343D"/>
    <w:rsid w:val="00297D11"/>
    <w:rsid w:val="002B0BF7"/>
    <w:rsid w:val="00312624"/>
    <w:rsid w:val="00317781"/>
    <w:rsid w:val="00343042"/>
    <w:rsid w:val="003471D3"/>
    <w:rsid w:val="0036663E"/>
    <w:rsid w:val="0038236F"/>
    <w:rsid w:val="003F5EC2"/>
    <w:rsid w:val="004210F5"/>
    <w:rsid w:val="0044700B"/>
    <w:rsid w:val="00461C69"/>
    <w:rsid w:val="004C058D"/>
    <w:rsid w:val="004D402D"/>
    <w:rsid w:val="004F301D"/>
    <w:rsid w:val="00504595"/>
    <w:rsid w:val="005409F4"/>
    <w:rsid w:val="00575E40"/>
    <w:rsid w:val="005847CF"/>
    <w:rsid w:val="005A174F"/>
    <w:rsid w:val="005E5025"/>
    <w:rsid w:val="005F1CE7"/>
    <w:rsid w:val="00632044"/>
    <w:rsid w:val="00633604"/>
    <w:rsid w:val="006F5B26"/>
    <w:rsid w:val="006F73DC"/>
    <w:rsid w:val="007042DF"/>
    <w:rsid w:val="0071596D"/>
    <w:rsid w:val="0072526C"/>
    <w:rsid w:val="00741D55"/>
    <w:rsid w:val="00765907"/>
    <w:rsid w:val="007725BC"/>
    <w:rsid w:val="007921FF"/>
    <w:rsid w:val="00796A67"/>
    <w:rsid w:val="007A556B"/>
    <w:rsid w:val="007E53FE"/>
    <w:rsid w:val="00840CBE"/>
    <w:rsid w:val="00894078"/>
    <w:rsid w:val="008B2826"/>
    <w:rsid w:val="008B381F"/>
    <w:rsid w:val="009302D8"/>
    <w:rsid w:val="0093663A"/>
    <w:rsid w:val="009614E9"/>
    <w:rsid w:val="009715C5"/>
    <w:rsid w:val="009928BE"/>
    <w:rsid w:val="009A6996"/>
    <w:rsid w:val="009C0995"/>
    <w:rsid w:val="009D2C08"/>
    <w:rsid w:val="00A0089E"/>
    <w:rsid w:val="00A33E63"/>
    <w:rsid w:val="00A34568"/>
    <w:rsid w:val="00A55CA6"/>
    <w:rsid w:val="00A5638E"/>
    <w:rsid w:val="00A6751A"/>
    <w:rsid w:val="00A70183"/>
    <w:rsid w:val="00A9154C"/>
    <w:rsid w:val="00AA464E"/>
    <w:rsid w:val="00AB6801"/>
    <w:rsid w:val="00AF35A8"/>
    <w:rsid w:val="00AF5CDC"/>
    <w:rsid w:val="00B373A9"/>
    <w:rsid w:val="00BA782A"/>
    <w:rsid w:val="00C40A81"/>
    <w:rsid w:val="00C53477"/>
    <w:rsid w:val="00C87D0F"/>
    <w:rsid w:val="00CB3E69"/>
    <w:rsid w:val="00CB5EF8"/>
    <w:rsid w:val="00CB7E8B"/>
    <w:rsid w:val="00CF5DE7"/>
    <w:rsid w:val="00CF7D95"/>
    <w:rsid w:val="00D003DE"/>
    <w:rsid w:val="00D12C40"/>
    <w:rsid w:val="00D15A57"/>
    <w:rsid w:val="00D43888"/>
    <w:rsid w:val="00D52A90"/>
    <w:rsid w:val="00D5377A"/>
    <w:rsid w:val="00D81F04"/>
    <w:rsid w:val="00E02C9A"/>
    <w:rsid w:val="00E50946"/>
    <w:rsid w:val="00E97A60"/>
    <w:rsid w:val="00EE2E2D"/>
    <w:rsid w:val="00EE349A"/>
    <w:rsid w:val="00F16067"/>
    <w:rsid w:val="00F31AF6"/>
    <w:rsid w:val="00F52641"/>
    <w:rsid w:val="00F73EDF"/>
    <w:rsid w:val="00F86A56"/>
    <w:rsid w:val="00FC2C5F"/>
    <w:rsid w:val="00FD31F7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0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F0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F014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A56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2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349A"/>
  </w:style>
  <w:style w:type="paragraph" w:styleId="ad">
    <w:name w:val="footer"/>
    <w:basedOn w:val="a"/>
    <w:link w:val="ae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349A"/>
  </w:style>
  <w:style w:type="paragraph" w:styleId="af">
    <w:name w:val="No Spacing"/>
    <w:uiPriority w:val="1"/>
    <w:qFormat/>
    <w:rsid w:val="005F1CE7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7E53FE"/>
    <w:rPr>
      <w:color w:val="0000FF"/>
      <w:u w:val="single"/>
    </w:rPr>
  </w:style>
  <w:style w:type="paragraph" w:styleId="af1">
    <w:name w:val="Normal (Web)"/>
    <w:basedOn w:val="a"/>
    <w:uiPriority w:val="99"/>
    <w:rsid w:val="002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0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F0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F014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A56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2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349A"/>
  </w:style>
  <w:style w:type="paragraph" w:styleId="ad">
    <w:name w:val="footer"/>
    <w:basedOn w:val="a"/>
    <w:link w:val="ae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349A"/>
  </w:style>
  <w:style w:type="paragraph" w:styleId="af">
    <w:name w:val="No Spacing"/>
    <w:uiPriority w:val="1"/>
    <w:qFormat/>
    <w:rsid w:val="005F1CE7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7E53FE"/>
    <w:rPr>
      <w:color w:val="0000FF"/>
      <w:u w:val="single"/>
    </w:rPr>
  </w:style>
  <w:style w:type="paragraph" w:styleId="af1">
    <w:name w:val="Normal (Web)"/>
    <w:basedOn w:val="a"/>
    <w:uiPriority w:val="99"/>
    <w:rsid w:val="002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ECE1-63B5-45B7-BDC4-E8918F53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12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2019-12-12T05:58:00Z</cp:lastPrinted>
  <dcterms:created xsi:type="dcterms:W3CDTF">2019-12-10T06:59:00Z</dcterms:created>
  <dcterms:modified xsi:type="dcterms:W3CDTF">2019-12-30T10:27:00Z</dcterms:modified>
</cp:coreProperties>
</file>