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47" w:type="dxa"/>
        <w:tblInd w:w="93" w:type="dxa"/>
        <w:tblLook w:val="04A0" w:firstRow="1" w:lastRow="0" w:firstColumn="1" w:lastColumn="0" w:noHBand="0" w:noVBand="1"/>
      </w:tblPr>
      <w:tblGrid>
        <w:gridCol w:w="486"/>
        <w:gridCol w:w="1933"/>
        <w:gridCol w:w="1580"/>
        <w:gridCol w:w="1906"/>
        <w:gridCol w:w="2600"/>
        <w:gridCol w:w="1933"/>
        <w:gridCol w:w="950"/>
        <w:gridCol w:w="1239"/>
        <w:gridCol w:w="1297"/>
        <w:gridCol w:w="1211"/>
        <w:gridCol w:w="1112"/>
      </w:tblGrid>
      <w:tr w:rsidR="00D82D44" w:rsidRPr="00D82D44" w:rsidTr="00F835D9">
        <w:trPr>
          <w:trHeight w:val="993"/>
        </w:trPr>
        <w:tc>
          <w:tcPr>
            <w:tcW w:w="162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50729C"/>
            <w:vAlign w:val="center"/>
            <w:hideMark/>
          </w:tcPr>
          <w:p w:rsidR="00D82D44" w:rsidRPr="00D82D44" w:rsidRDefault="00D82D44" w:rsidP="00AF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br/>
              <w:t xml:space="preserve">Сведения о поступивших в избирательную комиссию </w:t>
            </w:r>
            <w:r w:rsidR="007B7DC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AF544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Талашкинского</w:t>
            </w:r>
            <w:r w:rsidR="00F65BE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сельского поселения Смоленского района </w:t>
            </w:r>
            <w:r w:rsidR="007B7DC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Смоленской области </w:t>
            </w:r>
            <w:r w:rsidRPr="00D82D4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уведомлениях полиграфических организаций и индивидуальных предпринимателей о готовности выполнять работы (оказывать услуги) по изготовлению печатных агитационных материалов</w:t>
            </w:r>
          </w:p>
        </w:tc>
      </w:tr>
      <w:tr w:rsidR="00D82D44" w:rsidRPr="00D82D44" w:rsidTr="00F835D9">
        <w:trPr>
          <w:trHeight w:val="300"/>
        </w:trPr>
        <w:tc>
          <w:tcPr>
            <w:tcW w:w="162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D82D44" w:rsidRPr="00D82D44" w:rsidRDefault="00D82D44" w:rsidP="00AF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</w:t>
            </w:r>
            <w:r w:rsidR="00F6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СОВЕТА ДЕПУТАТОВ </w:t>
            </w:r>
            <w:r w:rsidR="00AF5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ТАЛАШКИНСКОГО</w:t>
            </w:r>
            <w:r w:rsidR="00F6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СМОЛЕНСКОГО РАЙОНА СМОЛЕНСКОЙ ОБЛАСТИ ЧЕТВЕРТОГО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СОЗЫВА</w:t>
            </w:r>
          </w:p>
        </w:tc>
      </w:tr>
      <w:tr w:rsidR="00F835D9" w:rsidRPr="00D82D44" w:rsidTr="00F835D9">
        <w:trPr>
          <w:trHeight w:val="1065"/>
        </w:trPr>
        <w:tc>
          <w:tcPr>
            <w:tcW w:w="486" w:type="dxa"/>
            <w:tcBorders>
              <w:top w:val="single" w:sz="4" w:space="0" w:color="50729C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3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организации/ФИО индивидуального предпринимателя</w:t>
            </w:r>
          </w:p>
        </w:tc>
        <w:tc>
          <w:tcPr>
            <w:tcW w:w="158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06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260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1933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источника публикации</w:t>
            </w:r>
          </w:p>
        </w:tc>
        <w:tc>
          <w:tcPr>
            <w:tcW w:w="95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выпуска</w:t>
            </w:r>
          </w:p>
        </w:tc>
        <w:tc>
          <w:tcPr>
            <w:tcW w:w="1239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публикации</w:t>
            </w:r>
          </w:p>
        </w:tc>
        <w:tc>
          <w:tcPr>
            <w:tcW w:w="1297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направления в комиссию</w:t>
            </w:r>
          </w:p>
        </w:tc>
        <w:tc>
          <w:tcPr>
            <w:tcW w:w="1211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получения сведений комиссией</w:t>
            </w:r>
          </w:p>
        </w:tc>
        <w:tc>
          <w:tcPr>
            <w:tcW w:w="1112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Входящий номер письма</w:t>
            </w:r>
          </w:p>
        </w:tc>
      </w:tr>
      <w:tr w:rsidR="00F65BE3" w:rsidRPr="00D82D44" w:rsidTr="00F835D9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  <w:hideMark/>
          </w:tcPr>
          <w:p w:rsidR="00F65BE3" w:rsidRPr="00D82D44" w:rsidRDefault="00F65BE3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«Фабрика рекламы»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Смоленск, пр-т Гагарина,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72, кв. 76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F6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Смоленск, пр-т Гагарина,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60, кор.3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8(4812) 65-82-83</w:t>
            </w:r>
          </w:p>
          <w:p w:rsidR="00F65BE3" w:rsidRP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8(4812) 65-80-05</w:t>
            </w:r>
          </w:p>
          <w:p w:rsidR="00F65BE3" w:rsidRP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азета</w:t>
            </w:r>
          </w:p>
          <w:p w:rsidR="00F65BE3" w:rsidRPr="00D82D44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"Рабочий путь"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  <w:p w:rsidR="00F65BE3" w:rsidRPr="00D82D44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(28764)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AF5449" w:rsidP="007D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</w:t>
            </w:r>
          </w:p>
        </w:tc>
      </w:tr>
      <w:tr w:rsidR="00F65BE3" w:rsidRPr="00D82D44" w:rsidTr="00F835D9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54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Идея»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2173ED" w:rsidRDefault="00F65BE3" w:rsidP="00D34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Смоленск,                                       ул. Академика Петрова, д.14, кв.26</w:t>
            </w:r>
          </w:p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Смоленск,                                      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Нахимова, </w:t>
            </w:r>
          </w:p>
          <w:p w:rsidR="00F65BE3" w:rsidRPr="002173ED" w:rsidRDefault="00F65BE3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21-415</w:t>
            </w:r>
          </w:p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 (4812) 65-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  <w:p w:rsidR="00F65BE3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B5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B5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  <w:p w:rsidR="00F65BE3" w:rsidRPr="00841BB6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@bk.ru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Газета</w:t>
            </w:r>
          </w:p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"Смоленская газета"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26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1361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8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10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10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AF5449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№9</w:t>
            </w:r>
          </w:p>
        </w:tc>
      </w:tr>
      <w:tr w:rsidR="00F65BE3" w:rsidRPr="00D82D44" w:rsidTr="00F835D9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54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506A06" w:rsidP="00DA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«Смоленская городская типография»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506A06" w:rsidP="0050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Смоленск, ул. Маршала Жукова, д.16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506A06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Смоленск, ул. Маршала Жукова, д.16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506A06" w:rsidRDefault="00506A06" w:rsidP="0050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(4812)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38-28-65</w:t>
            </w:r>
          </w:p>
          <w:p w:rsidR="00506A06" w:rsidRDefault="00506A06" w:rsidP="0050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(4812)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38-14-53,38-07-51</w:t>
            </w:r>
          </w:p>
          <w:p w:rsidR="00506A06" w:rsidRPr="00506A06" w:rsidRDefault="00506A06" w:rsidP="0050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50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50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50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382865@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50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506A06" w:rsidRDefault="00506A06" w:rsidP="0050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381453@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50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506A06" w:rsidRPr="00506A06" w:rsidRDefault="00506A06" w:rsidP="0050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6A06" w:rsidRPr="00506A06" w:rsidRDefault="00506A06" w:rsidP="0050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5BE3" w:rsidRPr="00506A06" w:rsidRDefault="00F65BE3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506A06" w:rsidRDefault="00506A06" w:rsidP="0050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Газета</w:t>
            </w:r>
          </w:p>
          <w:p w:rsidR="00F65BE3" w:rsidRPr="00D82D44" w:rsidRDefault="00506A06" w:rsidP="0050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"Смоленская газета"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506A06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26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1361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506A06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8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506A06" w:rsidRDefault="00506A06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506A06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506A06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№11</w:t>
            </w:r>
            <w:bookmarkStart w:id="0" w:name="_GoBack"/>
            <w:bookmarkEnd w:id="0"/>
          </w:p>
        </w:tc>
      </w:tr>
      <w:tr w:rsidR="00F65BE3" w:rsidRPr="00D82D44" w:rsidTr="00F835D9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84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84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84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8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65BE3" w:rsidRPr="00D82D44" w:rsidTr="00F835D9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8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E0203" w:rsidRDefault="00F65BE3" w:rsidP="008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E0203" w:rsidRDefault="00F65BE3" w:rsidP="008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E0203" w:rsidRDefault="00F65BE3" w:rsidP="008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425C53" w:rsidRDefault="00425C53"/>
    <w:sectPr w:rsidR="00425C53" w:rsidSect="00D82D44">
      <w:pgSz w:w="16838" w:h="11906" w:orient="landscape"/>
      <w:pgMar w:top="340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44"/>
    <w:rsid w:val="00031F54"/>
    <w:rsid w:val="000F7ED2"/>
    <w:rsid w:val="001A64F6"/>
    <w:rsid w:val="001C2DA4"/>
    <w:rsid w:val="002173ED"/>
    <w:rsid w:val="003B5082"/>
    <w:rsid w:val="00425C53"/>
    <w:rsid w:val="00506A06"/>
    <w:rsid w:val="007932E9"/>
    <w:rsid w:val="007B7DCC"/>
    <w:rsid w:val="007F7FF1"/>
    <w:rsid w:val="00841BB6"/>
    <w:rsid w:val="008E0203"/>
    <w:rsid w:val="00AF5449"/>
    <w:rsid w:val="00B51380"/>
    <w:rsid w:val="00D15257"/>
    <w:rsid w:val="00D62C2B"/>
    <w:rsid w:val="00D82D44"/>
    <w:rsid w:val="00DA7C71"/>
    <w:rsid w:val="00F65BE3"/>
    <w:rsid w:val="00F8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D5CA5-E0F5-49A1-BCE2-26EF305A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RePack by Diakov</cp:lastModifiedBy>
  <cp:revision>2</cp:revision>
  <cp:lastPrinted>2015-07-27T11:42:00Z</cp:lastPrinted>
  <dcterms:created xsi:type="dcterms:W3CDTF">2020-07-29T16:21:00Z</dcterms:created>
  <dcterms:modified xsi:type="dcterms:W3CDTF">2020-07-29T16:21:00Z</dcterms:modified>
</cp:coreProperties>
</file>