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2686050</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8A7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 xml:space="preserve">т «__» ________ </w:t>
      </w:r>
      <w:r w:rsidR="00DF2293">
        <w:rPr>
          <w:rFonts w:ascii="Times New Roman" w:hAnsi="Times New Roman" w:cs="Times New Roman"/>
          <w:sz w:val="28"/>
          <w:szCs w:val="28"/>
        </w:rPr>
        <w:t xml:space="preserve">2022г.                                                 </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   № </w:t>
      </w:r>
      <w:r w:rsidR="008A77BC">
        <w:rPr>
          <w:rFonts w:ascii="Times New Roman" w:hAnsi="Times New Roman" w:cs="Times New Roman"/>
          <w:sz w:val="28"/>
          <w:szCs w:val="28"/>
        </w:rPr>
        <w:t>___</w:t>
      </w:r>
    </w:p>
    <w:p w:rsidR="00DF2293" w:rsidRDefault="00DF2293" w:rsidP="008A77BC">
      <w:pPr>
        <w:spacing w:after="0" w:line="240" w:lineRule="auto"/>
        <w:ind w:firstLine="709"/>
        <w:jc w:val="both"/>
        <w:rPr>
          <w:rFonts w:ascii="Times New Roman" w:hAnsi="Times New Roman" w:cs="Times New Roman"/>
          <w:sz w:val="28"/>
          <w:szCs w:val="28"/>
        </w:rPr>
      </w:pP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услуги </w:t>
      </w:r>
    </w:p>
    <w:p w:rsidR="00E04655" w:rsidRDefault="00DF2293"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E04655">
        <w:rPr>
          <w:rFonts w:ascii="Times New Roman" w:hAnsi="Times New Roman" w:cs="Times New Roman"/>
          <w:sz w:val="28"/>
          <w:szCs w:val="28"/>
        </w:rPr>
        <w:t xml:space="preserve">Предоставление в собственность, </w:t>
      </w:r>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аренду, постоянное (бессрочное) пользование,</w:t>
      </w:r>
      <w:bookmarkStart w:id="0" w:name="_GoBack"/>
      <w:bookmarkEnd w:id="0"/>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безвозмездное пользование земельного участка, </w:t>
      </w:r>
    </w:p>
    <w:p w:rsidR="00E04655"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находящегося в государственной или </w:t>
      </w:r>
    </w:p>
    <w:p w:rsidR="00DF2293" w:rsidRDefault="00E04655" w:rsidP="00E04655">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муниципальной собственности, без проведения торгов</w:t>
      </w:r>
      <w:r w:rsidR="00DF2293">
        <w:rPr>
          <w:rFonts w:ascii="Times New Roman" w:hAnsi="Times New Roman" w:cs="Times New Roman"/>
          <w:sz w:val="28"/>
          <w:szCs w:val="28"/>
        </w:rPr>
        <w:t>»</w:t>
      </w:r>
    </w:p>
    <w:p w:rsidR="009A0566" w:rsidRDefault="009A0566" w:rsidP="008A77BC">
      <w:pPr>
        <w:tabs>
          <w:tab w:val="left" w:pos="6327"/>
        </w:tabs>
        <w:spacing w:after="0" w:line="240" w:lineRule="auto"/>
        <w:rPr>
          <w:rFonts w:ascii="Times New Roman" w:hAnsi="Times New Roman" w:cs="Times New Roman"/>
          <w:sz w:val="28"/>
          <w:szCs w:val="28"/>
        </w:rPr>
      </w:pPr>
    </w:p>
    <w:p w:rsidR="00E04655" w:rsidRDefault="00E04655" w:rsidP="009A0566">
      <w:pPr>
        <w:spacing w:after="0" w:line="240" w:lineRule="auto"/>
        <w:ind w:firstLine="709"/>
        <w:jc w:val="both"/>
        <w:rPr>
          <w:rFonts w:ascii="Times New Roman" w:hAnsi="Times New Roman" w:cs="Times New Roman"/>
          <w:sz w:val="28"/>
        </w:rPr>
      </w:pPr>
    </w:p>
    <w:p w:rsidR="009A0566" w:rsidRDefault="00E04655" w:rsidP="009A056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w:t>
      </w:r>
      <w:r w:rsidRPr="00E04655">
        <w:rPr>
          <w:rFonts w:ascii="Times New Roman" w:hAnsi="Times New Roman" w:cs="Times New Roman"/>
          <w:sz w:val="28"/>
        </w:rPr>
        <w:t xml:space="preserve">Земельного кодекса Российской Федерации от 25.10.2001 </w:t>
      </w:r>
      <w:r>
        <w:rPr>
          <w:rFonts w:ascii="Times New Roman" w:hAnsi="Times New Roman" w:cs="Times New Roman"/>
          <w:sz w:val="28"/>
        </w:rPr>
        <w:t>№</w:t>
      </w:r>
      <w:r w:rsidRPr="00E04655">
        <w:rPr>
          <w:rFonts w:ascii="Times New Roman" w:hAnsi="Times New Roman" w:cs="Times New Roman"/>
          <w:sz w:val="28"/>
        </w:rPr>
        <w:t xml:space="preserve"> 136-ФЗ, Федерального</w:t>
      </w:r>
      <w:r>
        <w:rPr>
          <w:rFonts w:ascii="Times New Roman" w:hAnsi="Times New Roman" w:cs="Times New Roman"/>
          <w:sz w:val="28"/>
        </w:rPr>
        <w:t xml:space="preserve"> закона от 27.07.2010 N 210-ФЗ «</w:t>
      </w:r>
      <w:r w:rsidRPr="00E04655">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Pr="00E04655">
        <w:rPr>
          <w:rFonts w:ascii="Times New Roman" w:hAnsi="Times New Roman" w:cs="Times New Roman"/>
          <w:sz w:val="28"/>
        </w:rPr>
        <w:t>, руководствуясь Фед</w:t>
      </w:r>
      <w:r>
        <w:rPr>
          <w:rFonts w:ascii="Times New Roman" w:hAnsi="Times New Roman" w:cs="Times New Roman"/>
          <w:sz w:val="28"/>
        </w:rPr>
        <w:t>еральным законом от 06.10.2003 № 131-ФЗ «</w:t>
      </w:r>
      <w:r w:rsidRPr="00E04655">
        <w:rPr>
          <w:rFonts w:ascii="Times New Roman" w:hAnsi="Times New Roman" w:cs="Times New Roman"/>
          <w:sz w:val="28"/>
        </w:rPr>
        <w:t>Об общих принципах организации местного самоуп</w:t>
      </w:r>
      <w:r>
        <w:rPr>
          <w:rFonts w:ascii="Times New Roman" w:hAnsi="Times New Roman" w:cs="Times New Roman"/>
          <w:sz w:val="28"/>
        </w:rPr>
        <w:t>равления в Российской Федерации»</w:t>
      </w:r>
      <w:r w:rsidRPr="00E04655">
        <w:rPr>
          <w:rFonts w:ascii="Times New Roman" w:hAnsi="Times New Roman" w:cs="Times New Roman"/>
          <w:sz w:val="28"/>
        </w:rPr>
        <w:t>,</w:t>
      </w:r>
      <w:r>
        <w:rPr>
          <w:rFonts w:ascii="Times New Roman" w:hAnsi="Times New Roman" w:cs="Times New Roman"/>
          <w:sz w:val="28"/>
        </w:rPr>
        <w:t xml:space="preserve"> </w:t>
      </w:r>
      <w:r w:rsidR="009A0566" w:rsidRPr="009A0566">
        <w:rPr>
          <w:rFonts w:ascii="Times New Roman" w:hAnsi="Times New Roman" w:cs="Times New Roman"/>
          <w:sz w:val="28"/>
        </w:rPr>
        <w:t xml:space="preserve">руководствуясь Уставом Талашкинского сельского поселения Смоленского района Смоленской области, </w:t>
      </w:r>
    </w:p>
    <w:p w:rsidR="00E04655" w:rsidRPr="009A0566" w:rsidRDefault="00E04655" w:rsidP="009A0566">
      <w:pPr>
        <w:spacing w:after="0" w:line="240" w:lineRule="auto"/>
        <w:ind w:firstLine="709"/>
        <w:jc w:val="both"/>
        <w:rPr>
          <w:rFonts w:ascii="Times New Roman" w:hAnsi="Times New Roman" w:cs="Times New Roman"/>
          <w:sz w:val="28"/>
        </w:rPr>
      </w:pP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E04655" w:rsidRPr="009A0566" w:rsidRDefault="00E04655" w:rsidP="009A0566">
      <w:pPr>
        <w:spacing w:after="0" w:line="240" w:lineRule="auto"/>
        <w:ind w:firstLine="709"/>
        <w:jc w:val="both"/>
        <w:rPr>
          <w:rFonts w:ascii="Times New Roman" w:hAnsi="Times New Roman" w:cs="Times New Roman"/>
          <w:sz w:val="28"/>
        </w:rPr>
      </w:pPr>
    </w:p>
    <w:p w:rsidR="009A0566" w:rsidRPr="009A0566" w:rsidRDefault="009A0566" w:rsidP="00E04655">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1.</w:t>
      </w:r>
      <w:r w:rsidRPr="009A0566">
        <w:rPr>
          <w:rFonts w:ascii="Times New Roman" w:hAnsi="Times New Roman" w:cs="Times New Roman"/>
          <w:sz w:val="28"/>
        </w:rPr>
        <w:tab/>
        <w:t xml:space="preserve">Утвердить Административный регламент по предоставлению муниципальной услуги </w:t>
      </w:r>
      <w:r w:rsidR="00E04655" w:rsidRPr="00E04655">
        <w:rPr>
          <w:rFonts w:ascii="Times New Roman" w:hAnsi="Times New Roman" w:cs="Times New Roman"/>
          <w:sz w:val="28"/>
        </w:rPr>
        <w:t>«</w:t>
      </w:r>
      <w:r w:rsidR="00E04655">
        <w:rPr>
          <w:rFonts w:ascii="Times New Roman" w:hAnsi="Times New Roman" w:cs="Times New Roman"/>
          <w:sz w:val="28"/>
        </w:rPr>
        <w:t xml:space="preserve">Предоставление в собственность, </w:t>
      </w:r>
      <w:r w:rsidR="00E04655" w:rsidRPr="00E04655">
        <w:rPr>
          <w:rFonts w:ascii="Times New Roman" w:hAnsi="Times New Roman" w:cs="Times New Roman"/>
          <w:sz w:val="28"/>
        </w:rPr>
        <w:t>аренду, постоянное</w:t>
      </w:r>
      <w:r w:rsidR="00E04655">
        <w:rPr>
          <w:rFonts w:ascii="Times New Roman" w:hAnsi="Times New Roman" w:cs="Times New Roman"/>
          <w:sz w:val="28"/>
        </w:rPr>
        <w:t xml:space="preserve"> </w:t>
      </w:r>
      <w:r w:rsidR="00E04655" w:rsidRPr="00E04655">
        <w:rPr>
          <w:rFonts w:ascii="Times New Roman" w:hAnsi="Times New Roman" w:cs="Times New Roman"/>
          <w:sz w:val="28"/>
        </w:rPr>
        <w:t>(бессрочное) пользование,</w:t>
      </w:r>
      <w:r w:rsidR="00E04655">
        <w:rPr>
          <w:rFonts w:ascii="Times New Roman" w:hAnsi="Times New Roman" w:cs="Times New Roman"/>
          <w:sz w:val="28"/>
        </w:rPr>
        <w:t xml:space="preserve"> </w:t>
      </w:r>
      <w:r w:rsidR="00E04655" w:rsidRPr="00E04655">
        <w:rPr>
          <w:rFonts w:ascii="Times New Roman" w:hAnsi="Times New Roman" w:cs="Times New Roman"/>
          <w:sz w:val="28"/>
        </w:rPr>
        <w:t xml:space="preserve"> безвозмездное пользование земельного участка, находящегося в государственной или муниципальной собственности, без проведения торгов»</w:t>
      </w:r>
      <w:r w:rsidR="00E04655">
        <w:rPr>
          <w:rFonts w:ascii="Times New Roman" w:hAnsi="Times New Roman" w:cs="Times New Roman"/>
          <w:sz w:val="28"/>
        </w:rPr>
        <w:t>.</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2.</w:t>
      </w:r>
      <w:r w:rsidRPr="009A0566">
        <w:rPr>
          <w:rFonts w:ascii="Times New Roman" w:hAnsi="Times New Roman" w:cs="Times New Roman"/>
          <w:sz w:val="28"/>
        </w:rPr>
        <w:tab/>
        <w:t>Опубликовать настоящее постановление на официальном сайте Администрации Талашкинского сельского поселения Смоленского района Смоленской области.</w:t>
      </w: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3.</w:t>
      </w:r>
      <w:r w:rsidRPr="009A0566">
        <w:rPr>
          <w:rFonts w:ascii="Times New Roman" w:hAnsi="Times New Roman" w:cs="Times New Roman"/>
          <w:sz w:val="28"/>
        </w:rPr>
        <w:tab/>
      </w:r>
      <w:proofErr w:type="gramStart"/>
      <w:r w:rsidRPr="009A0566">
        <w:rPr>
          <w:rFonts w:ascii="Times New Roman" w:hAnsi="Times New Roman" w:cs="Times New Roman"/>
          <w:sz w:val="28"/>
        </w:rPr>
        <w:t>Контроль за</w:t>
      </w:r>
      <w:proofErr w:type="gramEnd"/>
      <w:r w:rsidRPr="009A0566">
        <w:rPr>
          <w:rFonts w:ascii="Times New Roman" w:hAnsi="Times New Roman" w:cs="Times New Roman"/>
          <w:sz w:val="28"/>
        </w:rPr>
        <w:t xml:space="preserve"> исполнением данного постановления оставляю за собой.</w:t>
      </w:r>
    </w:p>
    <w:p w:rsidR="009A0566" w:rsidRDefault="009A0566" w:rsidP="009A0566">
      <w:pPr>
        <w:spacing w:after="0" w:line="240" w:lineRule="auto"/>
        <w:jc w:val="both"/>
        <w:rPr>
          <w:rFonts w:ascii="Times New Roman" w:hAnsi="Times New Roman" w:cs="Times New Roman"/>
          <w:sz w:val="28"/>
        </w:rPr>
      </w:pPr>
    </w:p>
    <w:p w:rsidR="00E04655" w:rsidRDefault="00E04655" w:rsidP="009A0566">
      <w:pPr>
        <w:spacing w:after="0" w:line="240" w:lineRule="auto"/>
        <w:jc w:val="both"/>
        <w:rPr>
          <w:rFonts w:ascii="Times New Roman" w:hAnsi="Times New Roman" w:cs="Times New Roman"/>
          <w:sz w:val="28"/>
        </w:rPr>
      </w:pP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Глава муниципального образования</w:t>
      </w: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Талашкинского сельского поселения</w:t>
      </w:r>
    </w:p>
    <w:p w:rsidR="009A0566" w:rsidRPr="00CE425A"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 xml:space="preserve">Смоленского района Смоленской области          </w:t>
      </w:r>
      <w:r w:rsidR="00E04655">
        <w:rPr>
          <w:rFonts w:ascii="Times New Roman" w:hAnsi="Times New Roman" w:cs="Times New Roman"/>
          <w:sz w:val="28"/>
        </w:rPr>
        <w:t xml:space="preserve">         </w:t>
      </w:r>
      <w:r w:rsidRPr="009A0566">
        <w:rPr>
          <w:rFonts w:ascii="Times New Roman" w:hAnsi="Times New Roman" w:cs="Times New Roman"/>
          <w:sz w:val="28"/>
        </w:rPr>
        <w:t xml:space="preserve">                      </w:t>
      </w:r>
      <w:r w:rsidRPr="009A0566">
        <w:rPr>
          <w:rFonts w:ascii="Times New Roman" w:hAnsi="Times New Roman" w:cs="Times New Roman"/>
          <w:b/>
          <w:sz w:val="28"/>
        </w:rPr>
        <w:t>И.Ю. Бабикова</w:t>
      </w:r>
    </w:p>
    <w:p w:rsidR="009A0566" w:rsidRDefault="009A0566" w:rsidP="008A77BC">
      <w:pPr>
        <w:tabs>
          <w:tab w:val="left" w:pos="6327"/>
        </w:tabs>
        <w:spacing w:after="0" w:line="240" w:lineRule="auto"/>
        <w:rPr>
          <w:rFonts w:ascii="Times New Roman" w:hAnsi="Times New Roman" w:cs="Times New Roman"/>
          <w:sz w:val="28"/>
          <w:szCs w:val="28"/>
        </w:rPr>
      </w:pPr>
    </w:p>
    <w:p w:rsidR="00E04655" w:rsidRDefault="00E0465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A77BC" w:rsidRPr="008A77BC" w:rsidRDefault="008A77BC" w:rsidP="008A77BC">
      <w:pPr>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lastRenderedPageBreak/>
        <w:t>Утвержден</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Постановлением Администрации</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 xml:space="preserve">Талашкинского сельского поселения </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Смоленского района Смоленской области</w:t>
      </w:r>
    </w:p>
    <w:p w:rsidR="008A77BC" w:rsidRPr="008A77BC" w:rsidRDefault="008A77BC" w:rsidP="008A77BC">
      <w:pPr>
        <w:shd w:val="clear" w:color="auto" w:fill="FFFFFF"/>
        <w:spacing w:after="0" w:line="240" w:lineRule="auto"/>
        <w:jc w:val="right"/>
        <w:rPr>
          <w:rFonts w:ascii="Times New Roman" w:hAnsi="Times New Roman" w:cs="Times New Roman"/>
          <w:sz w:val="28"/>
          <w:szCs w:val="28"/>
        </w:rPr>
      </w:pPr>
      <w:r w:rsidRPr="008A77BC">
        <w:rPr>
          <w:rFonts w:ascii="Times New Roman" w:hAnsi="Times New Roman" w:cs="Times New Roman"/>
          <w:sz w:val="28"/>
          <w:szCs w:val="28"/>
        </w:rPr>
        <w:t>от «</w:t>
      </w:r>
      <w:r>
        <w:rPr>
          <w:rFonts w:ascii="Times New Roman" w:hAnsi="Times New Roman" w:cs="Times New Roman"/>
          <w:sz w:val="28"/>
          <w:szCs w:val="28"/>
        </w:rPr>
        <w:t>___</w:t>
      </w:r>
      <w:r w:rsidRPr="008A77BC">
        <w:rPr>
          <w:rFonts w:ascii="Times New Roman" w:hAnsi="Times New Roman" w:cs="Times New Roman"/>
          <w:sz w:val="28"/>
          <w:szCs w:val="28"/>
        </w:rPr>
        <w:t xml:space="preserve">» </w:t>
      </w:r>
      <w:r>
        <w:rPr>
          <w:rFonts w:ascii="Times New Roman" w:hAnsi="Times New Roman" w:cs="Times New Roman"/>
          <w:sz w:val="28"/>
          <w:szCs w:val="28"/>
        </w:rPr>
        <w:t>_________</w:t>
      </w:r>
      <w:r w:rsidRPr="008A77BC">
        <w:rPr>
          <w:rFonts w:ascii="Times New Roman" w:hAnsi="Times New Roman" w:cs="Times New Roman"/>
          <w:sz w:val="28"/>
          <w:szCs w:val="28"/>
        </w:rPr>
        <w:t xml:space="preserve"> 202</w:t>
      </w:r>
      <w:r>
        <w:rPr>
          <w:rFonts w:ascii="Times New Roman" w:hAnsi="Times New Roman" w:cs="Times New Roman"/>
          <w:sz w:val="28"/>
          <w:szCs w:val="28"/>
        </w:rPr>
        <w:t>2</w:t>
      </w:r>
      <w:r w:rsidRPr="008A77BC">
        <w:rPr>
          <w:rFonts w:ascii="Times New Roman" w:hAnsi="Times New Roman" w:cs="Times New Roman"/>
          <w:sz w:val="28"/>
          <w:szCs w:val="28"/>
        </w:rPr>
        <w:t xml:space="preserve"> года № </w:t>
      </w:r>
      <w:r>
        <w:rPr>
          <w:rFonts w:ascii="Times New Roman" w:hAnsi="Times New Roman" w:cs="Times New Roman"/>
          <w:sz w:val="28"/>
          <w:szCs w:val="28"/>
        </w:rPr>
        <w:t>___</w:t>
      </w:r>
      <w:r w:rsidRPr="008A77BC">
        <w:rPr>
          <w:rFonts w:ascii="Times New Roman" w:hAnsi="Times New Roman" w:cs="Times New Roman"/>
          <w:sz w:val="28"/>
          <w:szCs w:val="28"/>
        </w:rPr>
        <w:t xml:space="preserve"> </w:t>
      </w:r>
    </w:p>
    <w:p w:rsidR="008A77BC" w:rsidRDefault="008A77BC" w:rsidP="008A77BC">
      <w:pPr>
        <w:shd w:val="clear" w:color="auto" w:fill="FFFFFF"/>
        <w:rPr>
          <w:color w:val="000000"/>
          <w:sz w:val="28"/>
          <w:szCs w:val="28"/>
        </w:rPr>
      </w:pPr>
    </w:p>
    <w:p w:rsidR="00E04655" w:rsidRDefault="00E04655" w:rsidP="00E04655">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w:t>
      </w:r>
      <w:r w:rsidRPr="00E04655">
        <w:rPr>
          <w:rFonts w:ascii="Times New Roman" w:hAnsi="Times New Roman" w:cs="Times New Roman"/>
          <w:b/>
          <w:color w:val="000000"/>
          <w:sz w:val="28"/>
          <w:szCs w:val="28"/>
        </w:rPr>
        <w:t xml:space="preserve"> </w:t>
      </w:r>
    </w:p>
    <w:p w:rsidR="00E04655" w:rsidRPr="00E04655" w:rsidRDefault="00E04655" w:rsidP="00E04655">
      <w:pPr>
        <w:spacing w:after="0" w:line="240" w:lineRule="auto"/>
        <w:ind w:firstLine="709"/>
        <w:jc w:val="center"/>
        <w:rPr>
          <w:rFonts w:ascii="Times New Roman" w:hAnsi="Times New Roman" w:cs="Times New Roman"/>
          <w:b/>
          <w:color w:val="000000"/>
          <w:sz w:val="28"/>
          <w:szCs w:val="28"/>
        </w:rPr>
      </w:pPr>
      <w:r w:rsidRPr="00E04655">
        <w:rPr>
          <w:rFonts w:ascii="Times New Roman" w:hAnsi="Times New Roman" w:cs="Times New Roman"/>
          <w:b/>
          <w:color w:val="000000"/>
          <w:sz w:val="28"/>
          <w:szCs w:val="28"/>
        </w:rPr>
        <w:t>предоставления муниципальной услуги</w:t>
      </w:r>
    </w:p>
    <w:p w:rsidR="008A77BC" w:rsidRDefault="00E04655" w:rsidP="00E04655">
      <w:pPr>
        <w:spacing w:after="0" w:line="240" w:lineRule="auto"/>
        <w:ind w:firstLine="709"/>
        <w:jc w:val="center"/>
        <w:rPr>
          <w:rFonts w:ascii="Times New Roman" w:hAnsi="Times New Roman" w:cs="Times New Roman"/>
          <w:b/>
          <w:color w:val="000000"/>
          <w:sz w:val="28"/>
          <w:szCs w:val="28"/>
        </w:rPr>
      </w:pPr>
      <w:r w:rsidRPr="00E04655">
        <w:rPr>
          <w:rFonts w:ascii="Times New Roman" w:hAnsi="Times New Roman" w:cs="Times New Roman"/>
          <w:b/>
          <w:color w:val="000000"/>
          <w:sz w:val="28"/>
          <w:szCs w:val="28"/>
        </w:rPr>
        <w:t>«Предоставление в собственность,</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аренду, постоянно</w:t>
      </w:r>
      <w:proofErr w:type="gramStart"/>
      <w:r w:rsidRPr="00E04655">
        <w:rPr>
          <w:rFonts w:ascii="Times New Roman" w:hAnsi="Times New Roman" w:cs="Times New Roman"/>
          <w:b/>
          <w:color w:val="000000"/>
          <w:sz w:val="28"/>
          <w:szCs w:val="28"/>
        </w:rPr>
        <w:t>е(</w:t>
      </w:r>
      <w:proofErr w:type="gramEnd"/>
      <w:r w:rsidRPr="00E04655">
        <w:rPr>
          <w:rFonts w:ascii="Times New Roman" w:hAnsi="Times New Roman" w:cs="Times New Roman"/>
          <w:b/>
          <w:color w:val="000000"/>
          <w:sz w:val="28"/>
          <w:szCs w:val="28"/>
        </w:rPr>
        <w:t>бессрочное) пользование,</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безвозмездное пользование земельного участка,</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находящегося в государственной или</w:t>
      </w:r>
      <w:r>
        <w:rPr>
          <w:rFonts w:ascii="Times New Roman" w:hAnsi="Times New Roman" w:cs="Times New Roman"/>
          <w:b/>
          <w:color w:val="000000"/>
          <w:sz w:val="28"/>
          <w:szCs w:val="28"/>
        </w:rPr>
        <w:t xml:space="preserve"> </w:t>
      </w:r>
      <w:r w:rsidRPr="00E04655">
        <w:rPr>
          <w:rFonts w:ascii="Times New Roman" w:hAnsi="Times New Roman" w:cs="Times New Roman"/>
          <w:b/>
          <w:color w:val="000000"/>
          <w:sz w:val="28"/>
          <w:szCs w:val="28"/>
        </w:rPr>
        <w:t>муниципальной собственности, без проведения торгов»</w:t>
      </w:r>
    </w:p>
    <w:p w:rsidR="00E04655" w:rsidRDefault="00E04655" w:rsidP="00E04655">
      <w:pPr>
        <w:spacing w:after="0" w:line="240" w:lineRule="auto"/>
        <w:ind w:firstLine="709"/>
        <w:jc w:val="center"/>
        <w:rPr>
          <w:rFonts w:ascii="Times New Roman" w:hAnsi="Times New Roman" w:cs="Times New Roman"/>
          <w:sz w:val="28"/>
          <w:szCs w:val="28"/>
        </w:rPr>
      </w:pPr>
    </w:p>
    <w:p w:rsidR="00DF2293" w:rsidRPr="008A77BC" w:rsidRDefault="00DF2293" w:rsidP="008A77BC">
      <w:pPr>
        <w:pStyle w:val="a6"/>
        <w:numPr>
          <w:ilvl w:val="0"/>
          <w:numId w:val="1"/>
        </w:numPr>
        <w:spacing w:after="0" w:line="240" w:lineRule="auto"/>
        <w:jc w:val="center"/>
        <w:rPr>
          <w:rFonts w:ascii="Times New Roman" w:hAnsi="Times New Roman" w:cs="Times New Roman"/>
          <w:b/>
          <w:sz w:val="28"/>
          <w:szCs w:val="28"/>
        </w:rPr>
      </w:pPr>
      <w:r w:rsidRPr="008A77BC">
        <w:rPr>
          <w:rFonts w:ascii="Times New Roman" w:hAnsi="Times New Roman" w:cs="Times New Roman"/>
          <w:b/>
          <w:sz w:val="28"/>
          <w:szCs w:val="28"/>
        </w:rPr>
        <w:t>Общие положения</w:t>
      </w:r>
    </w:p>
    <w:p w:rsidR="008A77BC" w:rsidRPr="008A77BC" w:rsidRDefault="008A77BC" w:rsidP="008A77BC">
      <w:pPr>
        <w:pStyle w:val="a6"/>
        <w:spacing w:after="0" w:line="240" w:lineRule="auto"/>
        <w:rPr>
          <w:rFonts w:ascii="Times New Roman" w:hAnsi="Times New Roman" w:cs="Times New Roman"/>
          <w:b/>
          <w:sz w:val="28"/>
          <w:szCs w:val="28"/>
        </w:rPr>
      </w:pPr>
    </w:p>
    <w:p w:rsidR="000E3CFD" w:rsidRPr="007512A9" w:rsidRDefault="007512A9" w:rsidP="00E04655">
      <w:pPr>
        <w:pStyle w:val="a6"/>
        <w:numPr>
          <w:ilvl w:val="1"/>
          <w:numId w:val="1"/>
        </w:numPr>
        <w:spacing w:after="0" w:line="240" w:lineRule="auto"/>
        <w:jc w:val="both"/>
        <w:rPr>
          <w:rFonts w:ascii="Times New Roman" w:hAnsi="Times New Roman" w:cs="Times New Roman"/>
          <w:b/>
          <w:sz w:val="28"/>
          <w:szCs w:val="28"/>
        </w:rPr>
      </w:pPr>
      <w:r w:rsidRPr="007512A9">
        <w:rPr>
          <w:rFonts w:ascii="Times New Roman" w:hAnsi="Times New Roman" w:cs="Times New Roman"/>
          <w:b/>
          <w:sz w:val="28"/>
          <w:szCs w:val="28"/>
        </w:rPr>
        <w:t>Предмет регулирования.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1.1.1. </w:t>
      </w:r>
      <w:proofErr w:type="gramStart"/>
      <w:r w:rsidRPr="007512A9">
        <w:rPr>
          <w:rFonts w:ascii="Times New Roman" w:hAnsi="Times New Roman" w:cs="Times New Roman"/>
          <w:sz w:val="28"/>
          <w:szCs w:val="28"/>
        </w:rPr>
        <w:t xml:space="preserve">Настоящий административный регламент устанавливает сроки, состав и последовательность административных процедур (действий Администрации </w:t>
      </w:r>
      <w:r>
        <w:rPr>
          <w:rFonts w:ascii="Times New Roman" w:hAnsi="Times New Roman" w:cs="Times New Roman"/>
          <w:sz w:val="28"/>
          <w:szCs w:val="28"/>
        </w:rPr>
        <w:t>Талашкинского сельского поселения Смоленского района Смоленской области</w:t>
      </w:r>
      <w:r w:rsidRPr="007512A9">
        <w:rPr>
          <w:rFonts w:ascii="Times New Roman" w:hAnsi="Times New Roman" w:cs="Times New Roman"/>
          <w:sz w:val="28"/>
          <w:szCs w:val="28"/>
        </w:rPr>
        <w:t xml:space="preserve"> в процессе предоставления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 xml:space="preserve">государственной или муниципальной собственности, </w:t>
      </w:r>
      <w:r w:rsidRPr="007512A9">
        <w:rPr>
          <w:rFonts w:ascii="Times New Roman" w:hAnsi="Times New Roman" w:cs="Times New Roman"/>
          <w:sz w:val="28"/>
          <w:szCs w:val="28"/>
        </w:rPr>
        <w:t>без проведения торгов (далее – муниципальная услуга).</w:t>
      </w:r>
      <w:proofErr w:type="gramEnd"/>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1.1.2.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1.1.3. Настоящий административный регламент также устанавливает порядок взаимодействия между структурными подразделениями Администрации </w:t>
      </w:r>
      <w:r>
        <w:rPr>
          <w:rFonts w:ascii="Times New Roman" w:hAnsi="Times New Roman" w:cs="Times New Roman"/>
          <w:sz w:val="28"/>
          <w:szCs w:val="28"/>
        </w:rPr>
        <w:t>Талашкинского сельского поселения Смоленского района Смоленской области</w:t>
      </w:r>
      <w:r w:rsidRPr="007512A9">
        <w:rPr>
          <w:rFonts w:ascii="Times New Roman" w:hAnsi="Times New Roman" w:cs="Times New Roman"/>
          <w:sz w:val="28"/>
          <w:szCs w:val="28"/>
        </w:rPr>
        <w:t xml:space="preserve"> (далее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1.1.4. 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1.2. Круг заявителей</w:t>
      </w:r>
      <w:r>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1.2.1. </w:t>
      </w:r>
      <w:proofErr w:type="gramStart"/>
      <w:r w:rsidRPr="007512A9">
        <w:rPr>
          <w:rFonts w:ascii="Times New Roman" w:hAnsi="Times New Roman" w:cs="Times New Roman"/>
          <w:sz w:val="28"/>
          <w:szCs w:val="28"/>
        </w:rPr>
        <w:t xml:space="preserve">Заявителями муниципальной услуги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w:t>
      </w:r>
      <w:r w:rsidRPr="007512A9">
        <w:rPr>
          <w:rFonts w:ascii="Times New Roman" w:hAnsi="Times New Roman" w:cs="Times New Roman"/>
          <w:sz w:val="28"/>
          <w:szCs w:val="28"/>
        </w:rPr>
        <w:lastRenderedPageBreak/>
        <w:t>который не разграничена (далее – земельный участок), без проведения торгов в соответствии с законодательством Российской</w:t>
      </w:r>
      <w:proofErr w:type="gramEnd"/>
      <w:r w:rsidRPr="007512A9">
        <w:rPr>
          <w:rFonts w:ascii="Times New Roman" w:hAnsi="Times New Roman" w:cs="Times New Roman"/>
          <w:sz w:val="28"/>
          <w:szCs w:val="28"/>
        </w:rPr>
        <w:t xml:space="preserve"> Федерации.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1.3. Требования к порядку информирования заинтересованных лиц о правилах предоставления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1.3.1. Информацию о порядке предоставления муниципальной услуги можно получить:</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официальном сайте Талашкинского сельского поселения в информационно-телекоммуникационной сети Интернет: http://talashkino.smol-ray.ru/;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на Едином портале государственных и муниципальных услуг (далее – Единый портал) в информационно-телекоммуникационной сети Интернет - www.gosuslugi.ru;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 непосредственно в администрации Талашкинского сельского поселения при личном или письменном обращении по адресу: </w:t>
      </w:r>
      <w:proofErr w:type="gramStart"/>
      <w:r w:rsidRPr="007512A9">
        <w:rPr>
          <w:rFonts w:ascii="Times New Roman" w:hAnsi="Times New Roman" w:cs="Times New Roman"/>
          <w:sz w:val="28"/>
          <w:szCs w:val="28"/>
        </w:rPr>
        <w:t>Российская Федерация, Смоленская область, Смоленский район, Талашкинское сельское поселение, с. Талашкино, ул. Ленина, д. 7</w:t>
      </w:r>
      <w:proofErr w:type="gramEnd"/>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адрес электронной почты: talaskino.sh2013@yandex.ru</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по телефону 8 (4812) 36-13-32.</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1.3.2. График работы Администрации:</w:t>
      </w:r>
    </w:p>
    <w:tbl>
      <w:tblPr>
        <w:tblStyle w:val="a7"/>
        <w:tblW w:w="0" w:type="auto"/>
        <w:tblInd w:w="675" w:type="dxa"/>
        <w:tblLook w:val="04A0" w:firstRow="1" w:lastRow="0" w:firstColumn="1" w:lastColumn="0" w:noHBand="0" w:noVBand="1"/>
      </w:tblPr>
      <w:tblGrid>
        <w:gridCol w:w="3402"/>
        <w:gridCol w:w="5529"/>
      </w:tblGrid>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понедельник</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вторник</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среда</w:t>
            </w:r>
          </w:p>
        </w:tc>
        <w:tc>
          <w:tcPr>
            <w:tcW w:w="5529" w:type="dxa"/>
          </w:tcPr>
          <w:p w:rsidR="007512A9" w:rsidRPr="006B3684" w:rsidRDefault="007512A9" w:rsidP="007512A9">
            <w:pPr>
              <w:jc w:val="both"/>
              <w:rPr>
                <w:color w:val="000000"/>
                <w:sz w:val="28"/>
                <w:szCs w:val="28"/>
              </w:rPr>
            </w:pPr>
            <w:r w:rsidRPr="006B3684">
              <w:rPr>
                <w:color w:val="000000"/>
                <w:sz w:val="28"/>
                <w:szCs w:val="28"/>
              </w:rPr>
              <w:t>не приемный день, работа с документами</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четверг</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пятница</w:t>
            </w:r>
          </w:p>
        </w:tc>
        <w:tc>
          <w:tcPr>
            <w:tcW w:w="5529" w:type="dxa"/>
          </w:tcPr>
          <w:p w:rsidR="007512A9" w:rsidRPr="006B3684" w:rsidRDefault="007512A9" w:rsidP="007512A9">
            <w:pPr>
              <w:jc w:val="both"/>
              <w:rPr>
                <w:color w:val="000000"/>
                <w:sz w:val="28"/>
                <w:szCs w:val="28"/>
              </w:rPr>
            </w:pPr>
            <w:r w:rsidRPr="006B3684">
              <w:rPr>
                <w:color w:val="000000"/>
                <w:sz w:val="28"/>
                <w:szCs w:val="28"/>
              </w:rPr>
              <w:t>с 8.00 до 17.00</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суббота</w:t>
            </w:r>
          </w:p>
        </w:tc>
        <w:tc>
          <w:tcPr>
            <w:tcW w:w="5529" w:type="dxa"/>
          </w:tcPr>
          <w:p w:rsidR="007512A9" w:rsidRPr="006B3684" w:rsidRDefault="007512A9" w:rsidP="007512A9">
            <w:pPr>
              <w:jc w:val="both"/>
              <w:rPr>
                <w:color w:val="000000"/>
                <w:sz w:val="28"/>
                <w:szCs w:val="28"/>
              </w:rPr>
            </w:pPr>
            <w:r w:rsidRPr="006B3684">
              <w:rPr>
                <w:color w:val="000000"/>
                <w:sz w:val="28"/>
                <w:szCs w:val="28"/>
              </w:rPr>
              <w:t>выходной день</w:t>
            </w:r>
          </w:p>
        </w:tc>
      </w:tr>
      <w:tr w:rsidR="007512A9" w:rsidRPr="006B3684" w:rsidTr="007512A9">
        <w:tc>
          <w:tcPr>
            <w:tcW w:w="3402" w:type="dxa"/>
          </w:tcPr>
          <w:p w:rsidR="007512A9" w:rsidRPr="006B3684" w:rsidRDefault="007512A9" w:rsidP="007512A9">
            <w:pPr>
              <w:jc w:val="both"/>
              <w:rPr>
                <w:color w:val="000000"/>
                <w:sz w:val="28"/>
                <w:szCs w:val="28"/>
              </w:rPr>
            </w:pPr>
            <w:r w:rsidRPr="006B3684">
              <w:rPr>
                <w:bCs/>
                <w:color w:val="000000"/>
                <w:sz w:val="28"/>
                <w:szCs w:val="28"/>
              </w:rPr>
              <w:t>воскресенье</w:t>
            </w:r>
          </w:p>
        </w:tc>
        <w:tc>
          <w:tcPr>
            <w:tcW w:w="5529" w:type="dxa"/>
          </w:tcPr>
          <w:p w:rsidR="007512A9" w:rsidRPr="006B3684" w:rsidRDefault="007512A9" w:rsidP="007512A9">
            <w:pPr>
              <w:jc w:val="both"/>
              <w:rPr>
                <w:color w:val="000000"/>
                <w:sz w:val="28"/>
                <w:szCs w:val="28"/>
              </w:rPr>
            </w:pPr>
            <w:r w:rsidRPr="006B3684">
              <w:rPr>
                <w:color w:val="000000"/>
                <w:sz w:val="28"/>
                <w:szCs w:val="28"/>
              </w:rPr>
              <w:t>выходной день</w:t>
            </w:r>
          </w:p>
        </w:tc>
      </w:tr>
    </w:tbl>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Перерыв с 13-00 до 14-00 час. </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1.3.3. Прием заявлений и документов на предоставление муниципальной услуги осуществляется в соответствии с режимом работы, указанном в пункте 1.3.2. настоящего Административного регламента, по адресам, указанным в пункте 1.3.1. настоящего Административного регламента в соответствии с законодательством Российской Федерации.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1.3.4.Информирование по вопросам предоставления муниципальной услуги осуществляется должностными лицами Администрации Талашкинского сельского поселения Смоленского района Смоленской области, участвующими в предоставлении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1.3.5.При ответах на телефонные звонки и устные обращения, должностные лица Администрации Талашкинского сельского поселения Смоленского района </w:t>
      </w:r>
      <w:r w:rsidRPr="007512A9">
        <w:rPr>
          <w:rFonts w:ascii="Times New Roman" w:hAnsi="Times New Roman" w:cs="Times New Roman"/>
          <w:sz w:val="28"/>
          <w:szCs w:val="28"/>
        </w:rPr>
        <w:lastRenderedPageBreak/>
        <w:t>Смоленской области подробно и в вежливой форме информируют заявителя по интересующим его вопросам.</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Талашкинского сельского поселения Смоленского района Смоленской области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Устное представление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1.3.7. Заявитель имеет право на обжалование действий или бездействия, решений должностных лиц в досудебном и судебном порядке.</w:t>
      </w:r>
    </w:p>
    <w:p w:rsidR="007512A9" w:rsidRDefault="007512A9" w:rsidP="007512A9">
      <w:pPr>
        <w:spacing w:after="0" w:line="240" w:lineRule="auto"/>
        <w:ind w:firstLine="709"/>
        <w:jc w:val="both"/>
        <w:rPr>
          <w:rFonts w:ascii="Times New Roman" w:hAnsi="Times New Roman" w:cs="Times New Roman"/>
          <w:sz w:val="28"/>
          <w:szCs w:val="28"/>
        </w:rPr>
      </w:pPr>
    </w:p>
    <w:p w:rsidR="007512A9" w:rsidRPr="007512A9" w:rsidRDefault="007512A9" w:rsidP="007512A9">
      <w:pPr>
        <w:pStyle w:val="a6"/>
        <w:numPr>
          <w:ilvl w:val="0"/>
          <w:numId w:val="1"/>
        </w:numPr>
        <w:spacing w:after="0" w:line="240" w:lineRule="auto"/>
        <w:jc w:val="center"/>
        <w:rPr>
          <w:rFonts w:ascii="Times New Roman" w:hAnsi="Times New Roman" w:cs="Times New Roman"/>
          <w:b/>
          <w:sz w:val="28"/>
          <w:szCs w:val="28"/>
        </w:rPr>
      </w:pPr>
      <w:r w:rsidRPr="007512A9">
        <w:rPr>
          <w:rFonts w:ascii="Times New Roman" w:hAnsi="Times New Roman" w:cs="Times New Roman"/>
          <w:b/>
          <w:sz w:val="28"/>
          <w:szCs w:val="28"/>
        </w:rPr>
        <w:t>Стандарт предоставления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2.1.   Наименование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 </w:t>
      </w:r>
      <w:r w:rsidRPr="007512A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w:t>
      </w:r>
      <w:r>
        <w:rPr>
          <w:rFonts w:ascii="Times New Roman" w:hAnsi="Times New Roman" w:cs="Times New Roman"/>
          <w:sz w:val="28"/>
          <w:szCs w:val="28"/>
        </w:rPr>
        <w:t xml:space="preserve">государственной или </w:t>
      </w:r>
      <w:r w:rsidRPr="007512A9">
        <w:rPr>
          <w:rFonts w:ascii="Times New Roman" w:hAnsi="Times New Roman" w:cs="Times New Roman"/>
          <w:sz w:val="28"/>
          <w:szCs w:val="28"/>
        </w:rPr>
        <w:t>муниципальной собственности, без проведения торгов.</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Органом, непосредственно предоставляющим муниципальную услугу, является Администрация Талашкинского сельского поселения Смоленского района Смоленской области (далее - Администрация).</w:t>
      </w:r>
    </w:p>
    <w:p w:rsidR="007512A9" w:rsidRPr="007512A9" w:rsidRDefault="007512A9" w:rsidP="007512A9">
      <w:pPr>
        <w:spacing w:after="0" w:line="240" w:lineRule="auto"/>
        <w:ind w:firstLine="709"/>
        <w:jc w:val="both"/>
        <w:rPr>
          <w:rFonts w:ascii="Times New Roman" w:hAnsi="Times New Roman" w:cs="Times New Roman"/>
          <w:b/>
          <w:sz w:val="28"/>
          <w:szCs w:val="28"/>
        </w:rPr>
      </w:pPr>
      <w:r w:rsidRPr="007512A9">
        <w:rPr>
          <w:rFonts w:ascii="Times New Roman" w:hAnsi="Times New Roman" w:cs="Times New Roman"/>
          <w:b/>
          <w:sz w:val="28"/>
          <w:szCs w:val="28"/>
        </w:rPr>
        <w:t>2.3.   Описание результата предоставления муниципальной услуги.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2.3.1. Результатом предоставления муниципальной услуги является:</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решение о предоставлении земельного участка в собственность бесплатно или в постоянное (бессрочное) пользование без проведения торгов;</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проект договора купли-продажи, договора аренды земельного участка или договора безвозмездного пользования земельным участком</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решение об отказе в предоставлении земельного участка без проведения торгов.</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b/>
          <w:sz w:val="28"/>
          <w:szCs w:val="28"/>
        </w:rPr>
        <w:lastRenderedPageBreak/>
        <w:t>2.4. Срок предоставления муниципальной услуги</w:t>
      </w:r>
      <w:r>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2.4.1. Максимальный срок предоставления муниципальной услуги составляет не более 20 календарных дней со дня поступления в Уполномоченный орган документов, указанных в пункте 2.6. настоящего административного регламента.</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2.4.2. Результат предоставления муниципальной услуги выдается (направляется) заявителю способом, указанным заявителем:</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512A9" w:rsidRP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b/>
          <w:sz w:val="28"/>
          <w:szCs w:val="28"/>
        </w:rPr>
        <w:t>2.5. Нормативные правовые акты, регулирующие предоставление муниципальной услуги.</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2.5.1. Отношения, возникающие в связи с предоставлением муниципальной услуги, регулируются следующими нормативными правовыми актами: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Земельным кодексом Российской Федерации от 25 октября 2001 года № 136-ФЗ;</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w:t>
      </w:r>
      <w:r>
        <w:rPr>
          <w:rFonts w:ascii="Times New Roman" w:hAnsi="Times New Roman" w:cs="Times New Roman"/>
          <w:sz w:val="28"/>
          <w:szCs w:val="28"/>
        </w:rPr>
        <w:t>еральным законом от 25.10.2001 №</w:t>
      </w:r>
      <w:r w:rsidRPr="007512A9">
        <w:rPr>
          <w:rFonts w:ascii="Times New Roman" w:hAnsi="Times New Roman" w:cs="Times New Roman"/>
          <w:sz w:val="28"/>
          <w:szCs w:val="28"/>
        </w:rPr>
        <w:t xml:space="preserve"> 137-ФЗ «О введении в действие Земельног</w:t>
      </w:r>
      <w:r>
        <w:rPr>
          <w:rFonts w:ascii="Times New Roman" w:hAnsi="Times New Roman" w:cs="Times New Roman"/>
          <w:sz w:val="28"/>
          <w:szCs w:val="28"/>
        </w:rPr>
        <w:t>о кодекса Российской Федерации»;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Федеральным законом от 27 июля 2006 года №152-ФЗ «О персонал</w:t>
      </w:r>
      <w:r>
        <w:rPr>
          <w:rFonts w:ascii="Times New Roman" w:hAnsi="Times New Roman" w:cs="Times New Roman"/>
          <w:sz w:val="28"/>
          <w:szCs w:val="28"/>
        </w:rPr>
        <w:t>ьных данных»;</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w:t>
      </w:r>
      <w:r>
        <w:rPr>
          <w:rFonts w:ascii="Times New Roman" w:hAnsi="Times New Roman" w:cs="Times New Roman"/>
          <w:sz w:val="28"/>
          <w:szCs w:val="28"/>
        </w:rPr>
        <w:t>еральным законом от 24.07.2007 №</w:t>
      </w:r>
      <w:r w:rsidRPr="007512A9">
        <w:rPr>
          <w:rFonts w:ascii="Times New Roman" w:hAnsi="Times New Roman" w:cs="Times New Roman"/>
          <w:sz w:val="28"/>
          <w:szCs w:val="28"/>
        </w:rPr>
        <w:t xml:space="preserve"> 221-ФЗ «О кадастровой деятельности»;</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12A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Федеральны</w:t>
      </w:r>
      <w:r>
        <w:rPr>
          <w:rFonts w:ascii="Times New Roman" w:hAnsi="Times New Roman" w:cs="Times New Roman"/>
          <w:sz w:val="28"/>
          <w:szCs w:val="28"/>
        </w:rPr>
        <w:t>м законом от 13 июля 2015 года №</w:t>
      </w:r>
      <w:r w:rsidRPr="007512A9">
        <w:rPr>
          <w:rFonts w:ascii="Times New Roman" w:hAnsi="Times New Roman" w:cs="Times New Roman"/>
          <w:sz w:val="28"/>
          <w:szCs w:val="28"/>
        </w:rPr>
        <w:t xml:space="preserve"> 218-ФЗ «О государственной регистрации недвижимости»</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Приказом Минэконо</w:t>
      </w:r>
      <w:r>
        <w:rPr>
          <w:rFonts w:ascii="Times New Roman" w:hAnsi="Times New Roman" w:cs="Times New Roman"/>
          <w:sz w:val="28"/>
          <w:szCs w:val="28"/>
        </w:rPr>
        <w:t>мразвития России от 12.01.2015 №</w:t>
      </w:r>
      <w:r w:rsidRPr="007512A9">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7512A9" w:rsidRDefault="007512A9"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12A9">
        <w:rPr>
          <w:rFonts w:ascii="Times New Roman" w:hAnsi="Times New Roman" w:cs="Times New Roman"/>
          <w:sz w:val="28"/>
          <w:szCs w:val="28"/>
        </w:rPr>
        <w:t xml:space="preserve">Уставом </w:t>
      </w:r>
      <w:r>
        <w:rPr>
          <w:rFonts w:ascii="Times New Roman" w:hAnsi="Times New Roman" w:cs="Times New Roman"/>
          <w:sz w:val="28"/>
          <w:szCs w:val="28"/>
        </w:rPr>
        <w:t>Талашкинского сельского поселения Смоленского района Смоленской области.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002F3B2B" w:rsidRPr="002F3B2B">
        <w:rPr>
          <w:rFonts w:ascii="Times New Roman" w:hAnsi="Times New Roman" w:cs="Times New Roman"/>
          <w:b/>
          <w:sz w:val="28"/>
          <w:szCs w:val="28"/>
        </w:rPr>
        <w:t>.</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2.6.1. С целью  предоставления земельного участка без проведения торгов заявитель представляет следующие документы:</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 xml:space="preserve">1) заявление о предоставлении земельного участка без торгов (далее также заявление, заявление о предоставлении муниципальной услуги) по </w:t>
      </w:r>
      <w:r w:rsidR="00E14D62">
        <w:rPr>
          <w:rFonts w:ascii="Times New Roman" w:hAnsi="Times New Roman" w:cs="Times New Roman"/>
          <w:sz w:val="28"/>
          <w:szCs w:val="28"/>
        </w:rPr>
        <w:t>форме согласно приложению</w:t>
      </w:r>
      <w:r w:rsidRPr="007512A9">
        <w:rPr>
          <w:rFonts w:ascii="Times New Roman" w:hAnsi="Times New Roman" w:cs="Times New Roman"/>
          <w:sz w:val="28"/>
          <w:szCs w:val="28"/>
        </w:rPr>
        <w:t xml:space="preserve"> №1</w:t>
      </w:r>
      <w:r w:rsidR="00E14D62">
        <w:rPr>
          <w:rFonts w:ascii="Times New Roman" w:hAnsi="Times New Roman" w:cs="Times New Roman"/>
          <w:sz w:val="28"/>
          <w:szCs w:val="28"/>
        </w:rPr>
        <w:t xml:space="preserve"> </w:t>
      </w:r>
      <w:r w:rsidRPr="007512A9">
        <w:rPr>
          <w:rFonts w:ascii="Times New Roman" w:hAnsi="Times New Roman" w:cs="Times New Roman"/>
          <w:sz w:val="28"/>
          <w:szCs w:val="28"/>
        </w:rPr>
        <w:t>к настоящему административному регламенту.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Заявление должно содержать:</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кадастровый номер испрашиваемого земельного участка;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007512A9" w:rsidRPr="007512A9">
        <w:rPr>
          <w:rFonts w:ascii="Times New Roman" w:hAnsi="Times New Roman" w:cs="Times New Roman"/>
          <w:sz w:val="28"/>
          <w:szCs w:val="28"/>
        </w:rPr>
        <w:t>жд в сл</w:t>
      </w:r>
      <w:proofErr w:type="gramEnd"/>
      <w:r w:rsidR="007512A9" w:rsidRPr="007512A9">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цель использования земельного участка;</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3B2B"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12A9" w:rsidRPr="007512A9">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proofErr w:type="gramStart"/>
      <w:r w:rsidR="007512A9" w:rsidRPr="007512A9">
        <w:rPr>
          <w:rFonts w:ascii="Times New Roman" w:hAnsi="Times New Roman" w:cs="Times New Roman"/>
          <w:sz w:val="28"/>
          <w:szCs w:val="28"/>
        </w:rPr>
        <w:t>образовывался или его границы уточнялись</w:t>
      </w:r>
      <w:proofErr w:type="gramEnd"/>
      <w:r w:rsidR="007512A9" w:rsidRPr="007512A9">
        <w:rPr>
          <w:rFonts w:ascii="Times New Roman" w:hAnsi="Times New Roman" w:cs="Times New Roman"/>
          <w:sz w:val="28"/>
          <w:szCs w:val="28"/>
        </w:rPr>
        <w:t xml:space="preserve"> на основании данного решения;</w:t>
      </w:r>
    </w:p>
    <w:p w:rsidR="007512A9" w:rsidRPr="007512A9" w:rsidRDefault="002F3B2B" w:rsidP="0075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2A9" w:rsidRPr="007512A9">
        <w:rPr>
          <w:rFonts w:ascii="Times New Roman" w:hAnsi="Times New Roman" w:cs="Times New Roman"/>
          <w:sz w:val="28"/>
          <w:szCs w:val="28"/>
        </w:rPr>
        <w:t>почтовый адрес и (или) адрес электронной почты для связи с заявителем;</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512A9" w:rsidRP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512A9" w:rsidRDefault="007512A9" w:rsidP="007512A9">
      <w:pPr>
        <w:spacing w:after="0" w:line="240" w:lineRule="auto"/>
        <w:ind w:firstLine="709"/>
        <w:jc w:val="both"/>
        <w:rPr>
          <w:rFonts w:ascii="Times New Roman" w:hAnsi="Times New Roman" w:cs="Times New Roman"/>
          <w:sz w:val="28"/>
          <w:szCs w:val="28"/>
        </w:rPr>
      </w:pPr>
      <w:r w:rsidRPr="007512A9">
        <w:rPr>
          <w:rFonts w:ascii="Times New Roman" w:hAnsi="Times New Roman" w:cs="Times New Roman"/>
          <w:sz w:val="28"/>
          <w:szCs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2F3B2B">
        <w:rPr>
          <w:rFonts w:ascii="Times New Roman" w:hAnsi="Times New Roman" w:cs="Times New Roman"/>
          <w:b/>
          <w:sz w:val="28"/>
          <w:szCs w:val="28"/>
        </w:rPr>
        <w:t>.</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2.7.1. Документы, которые запрашиваются Уполномоченным органом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выписку из ЕГРЮЛ о юридическом лице, являющемся заявителем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выписку из ЕГРИП об индивидуальном предпринимателе, являющемся заявителем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выписка из ЕГРН об основных характеристиках и зарегистрированных правах на испрашиваемый земельный участок;</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3B2B">
        <w:rPr>
          <w:rFonts w:ascii="Times New Roman" w:hAnsi="Times New Roman" w:cs="Times New Roman"/>
          <w:sz w:val="28"/>
          <w:szCs w:val="28"/>
        </w:rPr>
        <w:t>утвержденные проекты планировки и утвержденные проекты межевания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договор о комплексном освоении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2.8. Указание на запрет требовать от заявителя</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2.8.1. Запрещено требовать от заявителя: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F3B2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2F3B2B">
        <w:rPr>
          <w:rFonts w:ascii="Times New Roman" w:hAnsi="Times New Roman" w:cs="Times New Roman"/>
          <w:sz w:val="28"/>
          <w:szCs w:val="28"/>
        </w:rPr>
        <w:lastRenderedPageBreak/>
        <w:t>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2F3B2B">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Основания для отказа в приеме документов отсутствуют.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2.10.2.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roofErr w:type="spellStart"/>
      <w:r w:rsidRPr="002F3B2B">
        <w:rPr>
          <w:rFonts w:ascii="Times New Roman" w:hAnsi="Times New Roman" w:cs="Times New Roman"/>
          <w:sz w:val="28"/>
          <w:szCs w:val="28"/>
        </w:rPr>
        <w:t>либос</w:t>
      </w:r>
      <w:proofErr w:type="spellEnd"/>
      <w:proofErr w:type="gramEnd"/>
      <w:r w:rsidRPr="002F3B2B">
        <w:rPr>
          <w:rFonts w:ascii="Times New Roman" w:hAnsi="Times New Roman" w:cs="Times New Roman"/>
          <w:sz w:val="28"/>
          <w:szCs w:val="28"/>
        </w:rPr>
        <w:t xml:space="preserve"> </w:t>
      </w:r>
      <w:proofErr w:type="gramStart"/>
      <w:r w:rsidRPr="002F3B2B">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F3B2B">
        <w:rPr>
          <w:rFonts w:ascii="Times New Roman" w:hAnsi="Times New Roman" w:cs="Times New Roman"/>
          <w:sz w:val="28"/>
          <w:szCs w:val="28"/>
        </w:rPr>
        <w:t xml:space="preserve"> сроки, установленные указанными решениями, </w:t>
      </w:r>
      <w:r w:rsidRPr="002F3B2B">
        <w:rPr>
          <w:rFonts w:ascii="Times New Roman" w:hAnsi="Times New Roman" w:cs="Times New Roman"/>
          <w:sz w:val="28"/>
          <w:szCs w:val="28"/>
        </w:rPr>
        <w:lastRenderedPageBreak/>
        <w:t>не выполнены обязанности, предусмотренные частью 11 статьи 55.32 Градостроительного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39.36Земельного кодекса Российской Федерации</w:t>
      </w:r>
      <w:proofErr w:type="gramEnd"/>
      <w:r w:rsidRPr="002F3B2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F3B2B">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F3B2B">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w:t>
      </w:r>
      <w:r w:rsidRPr="002F3B2B">
        <w:rPr>
          <w:rFonts w:ascii="Times New Roman" w:hAnsi="Times New Roman" w:cs="Times New Roman"/>
          <w:sz w:val="28"/>
          <w:szCs w:val="28"/>
        </w:rPr>
        <w:lastRenderedPageBreak/>
        <w:t>территории, предусматривающие обязательство данного лица по строительству указанных объектов;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11) указанный в заявлении земельный участок является предметом аукциона, </w:t>
      </w:r>
      <w:proofErr w:type="gramStart"/>
      <w:r w:rsidRPr="002F3B2B">
        <w:rPr>
          <w:rFonts w:ascii="Times New Roman" w:hAnsi="Times New Roman" w:cs="Times New Roman"/>
          <w:sz w:val="28"/>
          <w:szCs w:val="28"/>
        </w:rPr>
        <w:t>извещение</w:t>
      </w:r>
      <w:proofErr w:type="gramEnd"/>
      <w:r w:rsidRPr="002F3B2B">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F3B2B">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15) испрашиваемый земельный участок не включен в утвержденный в установленном постановлением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20) в отношении земельного участка, указанного в заявлении, не установлен вид разрешенного использования;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 указанный в заявлении земельный участок не отнесен к определенной категории земель;</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24)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3B2B" w:rsidRP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2F3B2B">
        <w:rPr>
          <w:rFonts w:ascii="Times New Roman" w:hAnsi="Times New Roman" w:cs="Times New Roman"/>
          <w:sz w:val="28"/>
          <w:szCs w:val="28"/>
        </w:rPr>
        <w:t xml:space="preserve"> 14 указанного Федерального закона;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F3B2B" w:rsidRDefault="002F3B2B" w:rsidP="002F3B2B">
      <w:pPr>
        <w:spacing w:after="0" w:line="240" w:lineRule="auto"/>
        <w:ind w:firstLine="709"/>
        <w:jc w:val="both"/>
        <w:rPr>
          <w:rFonts w:ascii="Times New Roman" w:hAnsi="Times New Roman" w:cs="Times New Roman"/>
          <w:sz w:val="28"/>
          <w:szCs w:val="28"/>
        </w:rPr>
      </w:pPr>
      <w:proofErr w:type="gramStart"/>
      <w:r w:rsidRPr="002F3B2B">
        <w:rPr>
          <w:rFonts w:ascii="Times New Roman" w:hAnsi="Times New Roman" w:cs="Times New Roman"/>
          <w:sz w:val="28"/>
          <w:szCs w:val="28"/>
        </w:rPr>
        <w:t>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F3B2B">
        <w:rPr>
          <w:rFonts w:ascii="Times New Roman" w:hAnsi="Times New Roman" w:cs="Times New Roman"/>
          <w:sz w:val="28"/>
          <w:szCs w:val="28"/>
        </w:rPr>
        <w:t xml:space="preserve"> земельным участком общего назначения).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2.12. Порядок, размер и основания взимания государственной пошлины и иной платы, взимаемой за предоставление муниципальной услуги</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Муниципальная услуга предоставляется бесплатно.</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2F3B2B">
        <w:rPr>
          <w:rFonts w:ascii="Times New Roman" w:hAnsi="Times New Roman" w:cs="Times New Roman"/>
          <w:b/>
          <w:sz w:val="28"/>
          <w:szCs w:val="28"/>
        </w:rPr>
        <w:t>.</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lastRenderedPageBreak/>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Места для ожидания оборудуются стульями, кресельными секциями или скамьями (</w:t>
      </w:r>
      <w:proofErr w:type="spellStart"/>
      <w:r w:rsidRPr="002F3B2B">
        <w:rPr>
          <w:rFonts w:ascii="Times New Roman" w:hAnsi="Times New Roman" w:cs="Times New Roman"/>
          <w:sz w:val="28"/>
          <w:szCs w:val="28"/>
        </w:rPr>
        <w:t>банкетками</w:t>
      </w:r>
      <w:proofErr w:type="spellEnd"/>
      <w:r w:rsidRPr="002F3B2B">
        <w:rPr>
          <w:rFonts w:ascii="Times New Roman" w:hAnsi="Times New Roman" w:cs="Times New Roman"/>
          <w:sz w:val="28"/>
          <w:szCs w:val="28"/>
        </w:rPr>
        <w:t>). Количество мест для ожидания определяется исходя из фактической нагрузки и возможностей для их размещения в здании.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наименование;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место нахождения;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режим работы;</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адрес официального сайта;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телефонный номер и адрес электронной почты.</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 xml:space="preserve">допуск </w:t>
      </w:r>
      <w:proofErr w:type="spellStart"/>
      <w:r w:rsidRPr="002F3B2B">
        <w:rPr>
          <w:rFonts w:ascii="Times New Roman" w:hAnsi="Times New Roman" w:cs="Times New Roman"/>
          <w:sz w:val="28"/>
          <w:szCs w:val="28"/>
        </w:rPr>
        <w:t>сурдопереводчика</w:t>
      </w:r>
      <w:proofErr w:type="spellEnd"/>
      <w:r w:rsidRPr="002F3B2B">
        <w:rPr>
          <w:rFonts w:ascii="Times New Roman" w:hAnsi="Times New Roman" w:cs="Times New Roman"/>
          <w:sz w:val="28"/>
          <w:szCs w:val="28"/>
        </w:rPr>
        <w:t xml:space="preserve"> и </w:t>
      </w:r>
      <w:proofErr w:type="spellStart"/>
      <w:r w:rsidRPr="002F3B2B">
        <w:rPr>
          <w:rFonts w:ascii="Times New Roman" w:hAnsi="Times New Roman" w:cs="Times New Roman"/>
          <w:sz w:val="28"/>
          <w:szCs w:val="28"/>
        </w:rPr>
        <w:t>тифлосурдопереводчика;</w:t>
      </w:r>
      <w:proofErr w:type="spellEnd"/>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3B2B">
        <w:rPr>
          <w:rFonts w:ascii="Times New Roman" w:hAnsi="Times New Roman" w:cs="Times New Roman"/>
          <w:sz w:val="28"/>
          <w:szCs w:val="28"/>
        </w:rPr>
        <w:t>допуск собаки-проводника на объекты (здания, помещения), в которых предоставляется муниципальная услуга;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b/>
          <w:sz w:val="28"/>
          <w:szCs w:val="28"/>
        </w:rPr>
      </w:pPr>
      <w:r w:rsidRPr="002F3B2B">
        <w:rPr>
          <w:rFonts w:ascii="Times New Roman" w:hAnsi="Times New Roman" w:cs="Times New Roman"/>
          <w:b/>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w:t>
      </w:r>
      <w:proofErr w:type="gramStart"/>
      <w:r w:rsidRPr="002F3B2B">
        <w:rPr>
          <w:rFonts w:ascii="Times New Roman" w:hAnsi="Times New Roman" w:cs="Times New Roman"/>
          <w:b/>
          <w:sz w:val="28"/>
          <w:szCs w:val="28"/>
        </w:rPr>
        <w:t>о-</w:t>
      </w:r>
      <w:proofErr w:type="gramEnd"/>
      <w:r w:rsidRPr="002F3B2B">
        <w:rPr>
          <w:rFonts w:ascii="Times New Roman" w:hAnsi="Times New Roman" w:cs="Times New Roman"/>
          <w:b/>
          <w:sz w:val="28"/>
          <w:szCs w:val="28"/>
        </w:rPr>
        <w:t xml:space="preserve"> коммуникационных технологий</w:t>
      </w:r>
      <w:r w:rsidRPr="002F3B2B">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2.17.2. Показателями доступности предоставления муниципальной услуги являются:</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2F3B2B" w:rsidRPr="002F3B2B" w:rsidRDefault="002F3B2B"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3B2B">
        <w:rPr>
          <w:rFonts w:ascii="Times New Roman" w:hAnsi="Times New Roman" w:cs="Times New Roman"/>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F4051"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2.17.3. Показателями качества предоставления муниципальной услуги являются:</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степень удовлетворенности заявителей качеством и доступностью муниципальной услуги;</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0F4051"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соблюдение сроков предоставления муниципальной услуги;</w:t>
      </w:r>
    </w:p>
    <w:p w:rsidR="002F3B2B" w:rsidRPr="002F3B2B" w:rsidRDefault="000F4051" w:rsidP="002F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3B2B" w:rsidRPr="002F3B2B">
        <w:rPr>
          <w:rFonts w:ascii="Times New Roman" w:hAnsi="Times New Roman" w:cs="Times New Roman"/>
          <w:sz w:val="28"/>
          <w:szCs w:val="28"/>
        </w:rPr>
        <w:t>количество обоснованных жалоб.</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Продолжительность каждого взаимодействия не должна превышать 15 минут.</w:t>
      </w:r>
    </w:p>
    <w:p w:rsidR="002F3B2B" w:rsidRPr="000F4051" w:rsidRDefault="002F3B2B" w:rsidP="002F3B2B">
      <w:pPr>
        <w:spacing w:after="0" w:line="240" w:lineRule="auto"/>
        <w:ind w:firstLine="709"/>
        <w:jc w:val="both"/>
        <w:rPr>
          <w:rFonts w:ascii="Times New Roman" w:hAnsi="Times New Roman" w:cs="Times New Roman"/>
          <w:b/>
          <w:sz w:val="28"/>
          <w:szCs w:val="28"/>
        </w:rPr>
      </w:pPr>
      <w:r w:rsidRPr="000F4051">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0F4051" w:rsidRPr="000F4051">
        <w:rPr>
          <w:rFonts w:ascii="Times New Roman" w:hAnsi="Times New Roman" w:cs="Times New Roman"/>
          <w:b/>
          <w:sz w:val="28"/>
          <w:szCs w:val="28"/>
        </w:rPr>
        <w:t>.</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2.18.1. Заявителям обеспечивается возможность получения информации о порядке предоставления муниципальной услуги, в том числе с использованием </w:t>
      </w:r>
      <w:r w:rsidRPr="002F3B2B">
        <w:rPr>
          <w:rFonts w:ascii="Times New Roman" w:hAnsi="Times New Roman" w:cs="Times New Roman"/>
          <w:sz w:val="28"/>
          <w:szCs w:val="28"/>
        </w:rPr>
        <w:lastRenderedPageBreak/>
        <w:t>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2F3B2B" w:rsidRP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2F3B2B" w:rsidRDefault="002F3B2B" w:rsidP="002F3B2B">
      <w:pPr>
        <w:spacing w:after="0" w:line="240" w:lineRule="auto"/>
        <w:ind w:firstLine="709"/>
        <w:jc w:val="both"/>
        <w:rPr>
          <w:rFonts w:ascii="Times New Roman" w:hAnsi="Times New Roman" w:cs="Times New Roman"/>
          <w:sz w:val="28"/>
          <w:szCs w:val="28"/>
        </w:rPr>
      </w:pPr>
      <w:r w:rsidRPr="002F3B2B">
        <w:rPr>
          <w:rFonts w:ascii="Times New Roman" w:hAnsi="Times New Roman" w:cs="Times New Roman"/>
          <w:sz w:val="28"/>
          <w:szCs w:val="28"/>
        </w:rPr>
        <w:t xml:space="preserve">2.18.3. </w:t>
      </w:r>
      <w:proofErr w:type="gramStart"/>
      <w:r w:rsidRPr="002F3B2B">
        <w:rPr>
          <w:rFonts w:ascii="Times New Roman" w:hAnsi="Times New Roman" w:cs="Times New Roman"/>
          <w:sz w:val="28"/>
          <w:szCs w:val="28"/>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2F3B2B">
        <w:rPr>
          <w:rFonts w:ascii="Times New Roman" w:hAnsi="Times New Roman" w:cs="Times New Roman"/>
          <w:sz w:val="28"/>
          <w:szCs w:val="28"/>
        </w:rPr>
        <w:t xml:space="preserve"> Российской Федерации от 25.06.2012 № 634.</w:t>
      </w:r>
    </w:p>
    <w:p w:rsidR="000F4051" w:rsidRDefault="000F4051" w:rsidP="000F4051">
      <w:pPr>
        <w:spacing w:after="0" w:line="240" w:lineRule="auto"/>
        <w:ind w:firstLine="709"/>
        <w:jc w:val="both"/>
        <w:rPr>
          <w:rFonts w:ascii="Times New Roman" w:hAnsi="Times New Roman" w:cs="Times New Roman"/>
          <w:sz w:val="28"/>
          <w:szCs w:val="28"/>
        </w:rPr>
      </w:pPr>
    </w:p>
    <w:p w:rsidR="000F4051" w:rsidRDefault="000F4051" w:rsidP="000F4051">
      <w:pPr>
        <w:pStyle w:val="a6"/>
        <w:numPr>
          <w:ilvl w:val="0"/>
          <w:numId w:val="1"/>
        </w:numPr>
        <w:spacing w:after="0" w:line="240" w:lineRule="auto"/>
        <w:jc w:val="center"/>
        <w:rPr>
          <w:rFonts w:ascii="Times New Roman" w:hAnsi="Times New Roman" w:cs="Times New Roman"/>
          <w:b/>
          <w:sz w:val="28"/>
          <w:szCs w:val="28"/>
        </w:rPr>
      </w:pPr>
      <w:r w:rsidRPr="000F405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F4051" w:rsidRPr="000F4051" w:rsidRDefault="000F4051" w:rsidP="000F4051">
      <w:pPr>
        <w:pStyle w:val="a6"/>
        <w:spacing w:after="0" w:line="240" w:lineRule="auto"/>
        <w:rPr>
          <w:rFonts w:ascii="Times New Roman" w:hAnsi="Times New Roman" w:cs="Times New Roman"/>
          <w:b/>
          <w:sz w:val="28"/>
          <w:szCs w:val="28"/>
        </w:rPr>
      </w:pPr>
    </w:p>
    <w:p w:rsidR="000F4051" w:rsidRPr="000F4051" w:rsidRDefault="000F4051" w:rsidP="000F4051">
      <w:pPr>
        <w:spacing w:after="0" w:line="240" w:lineRule="auto"/>
        <w:ind w:firstLine="709"/>
        <w:jc w:val="both"/>
        <w:rPr>
          <w:rFonts w:ascii="Times New Roman" w:hAnsi="Times New Roman" w:cs="Times New Roman"/>
          <w:b/>
          <w:sz w:val="28"/>
          <w:szCs w:val="28"/>
        </w:rPr>
      </w:pPr>
      <w:r w:rsidRPr="000F4051">
        <w:rPr>
          <w:rFonts w:ascii="Times New Roman" w:hAnsi="Times New Roman" w:cs="Times New Roman"/>
          <w:b/>
          <w:sz w:val="28"/>
          <w:szCs w:val="28"/>
        </w:rPr>
        <w:t>3.1. Исчерпывающий перечень административных процедур (действий)</w:t>
      </w:r>
      <w:r w:rsidRPr="000F4051">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административных процедур (действий): </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1) прием и регистрация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2) возвращение заявления и иных принятых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 направление межведомственных запросов;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4) рассмотрение документов и принятие решения о предоставлении </w:t>
      </w:r>
      <w:proofErr w:type="gramStart"/>
      <w:r w:rsidRPr="000F4051">
        <w:rPr>
          <w:rFonts w:ascii="Times New Roman" w:hAnsi="Times New Roman" w:cs="Times New Roman"/>
          <w:sz w:val="28"/>
          <w:szCs w:val="28"/>
        </w:rPr>
        <w:t>или</w:t>
      </w:r>
      <w:proofErr w:type="gramEnd"/>
      <w:r w:rsidRPr="000F4051">
        <w:rPr>
          <w:rFonts w:ascii="Times New Roman" w:hAnsi="Times New Roman" w:cs="Times New Roman"/>
          <w:sz w:val="28"/>
          <w:szCs w:val="28"/>
        </w:rPr>
        <w:t xml:space="preserve"> об отказе в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5) выдача (направление) результата предоставления муниципальной услуги заявителю.</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b/>
          <w:sz w:val="28"/>
          <w:szCs w:val="28"/>
        </w:rPr>
        <w:t>3.2. Прием и регистрация заявления о предоставлении муниципальной услуги и иных документов</w:t>
      </w:r>
      <w:r>
        <w:rPr>
          <w:rFonts w:ascii="Times New Roman" w:hAnsi="Times New Roman" w:cs="Times New Roman"/>
          <w:b/>
          <w:sz w:val="28"/>
          <w:szCs w:val="28"/>
        </w:rPr>
        <w:t>.</w:t>
      </w:r>
    </w:p>
    <w:p w:rsid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на бумажном носителе непосредственно в Уполномоченный орган,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на бумажном носителе в Уполномоченный орган посредством почтового отправления;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 форме электронного документа с использованием единого портала, регионального портала.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w:t>
      </w:r>
      <w:r w:rsidRPr="000F4051">
        <w:rPr>
          <w:rFonts w:ascii="Times New Roman" w:hAnsi="Times New Roman" w:cs="Times New Roman"/>
          <w:sz w:val="28"/>
          <w:szCs w:val="28"/>
        </w:rPr>
        <w:lastRenderedPageBreak/>
        <w:t>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просьбе обратившегося лица заявление может быть оформлено ответственным за предоставление муниципальной услуги специалистом Уполномоченного органа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Должностное лицо Уполномоченного органа, ответственное за прием документов, осуществляет </w:t>
      </w:r>
      <w:proofErr w:type="gramStart"/>
      <w:r w:rsidRPr="000F4051">
        <w:rPr>
          <w:rFonts w:ascii="Times New Roman" w:hAnsi="Times New Roman" w:cs="Times New Roman"/>
          <w:sz w:val="28"/>
          <w:szCs w:val="28"/>
        </w:rPr>
        <w:t>следующие</w:t>
      </w:r>
      <w:proofErr w:type="gramEnd"/>
      <w:r w:rsidRPr="000F4051">
        <w:rPr>
          <w:rFonts w:ascii="Times New Roman" w:hAnsi="Times New Roman" w:cs="Times New Roman"/>
          <w:sz w:val="28"/>
          <w:szCs w:val="28"/>
        </w:rPr>
        <w:t xml:space="preserve"> действия в ходе приема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предмет обращения;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проверяет полномочия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Специалист МФЦ, ответственный за прием документов, осуществляет </w:t>
      </w:r>
      <w:proofErr w:type="gramStart"/>
      <w:r w:rsidRPr="000F4051">
        <w:rPr>
          <w:rFonts w:ascii="Times New Roman" w:hAnsi="Times New Roman" w:cs="Times New Roman"/>
          <w:sz w:val="28"/>
          <w:szCs w:val="28"/>
        </w:rPr>
        <w:t>следующие</w:t>
      </w:r>
      <w:proofErr w:type="gramEnd"/>
      <w:r w:rsidRPr="000F4051">
        <w:rPr>
          <w:rFonts w:ascii="Times New Roman" w:hAnsi="Times New Roman" w:cs="Times New Roman"/>
          <w:sz w:val="28"/>
          <w:szCs w:val="28"/>
        </w:rPr>
        <w:t xml:space="preserve"> действия в ходе приема заявителя:</w:t>
      </w:r>
    </w:p>
    <w:p w:rsidR="000F4051" w:rsidRPr="000F4051"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предмет обращения;</w:t>
      </w:r>
    </w:p>
    <w:p w:rsidR="00CD7316" w:rsidRDefault="000F4051"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4051">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полномочия заявителя;</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051" w:rsidRPr="000F4051">
        <w:rPr>
          <w:rFonts w:ascii="Times New Roman" w:hAnsi="Times New Roman" w:cs="Times New Roman"/>
          <w:sz w:val="28"/>
          <w:szCs w:val="28"/>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Длительность осуществления всех необходимых действий не может превышать 15 минут.</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0F4051" w:rsidRPr="000F4051">
        <w:rPr>
          <w:rFonts w:ascii="Times New Roman" w:hAnsi="Times New Roman" w:cs="Times New Roman"/>
          <w:sz w:val="28"/>
          <w:szCs w:val="28"/>
        </w:rPr>
        <w:t xml:space="preserve">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Днем регистрации заявления является день его поступления в Уполномоченный орган;</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формировании заявления обеспечивается:</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CD7316"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печати на бумажном носителе копии электронной формы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4051" w:rsidRPr="000F4051">
        <w:rPr>
          <w:rFonts w:ascii="Times New Roman" w:hAnsi="Times New Roman" w:cs="Times New Roman"/>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F4051" w:rsidRPr="000F405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0F4051" w:rsidRPr="000F4051">
        <w:rPr>
          <w:rFonts w:ascii="Times New Roman" w:hAnsi="Times New Roman" w:cs="Times New Roman"/>
          <w:sz w:val="28"/>
          <w:szCs w:val="28"/>
        </w:rPr>
        <w:t>потери</w:t>
      </w:r>
      <w:proofErr w:type="gramEnd"/>
      <w:r w:rsidR="000F4051" w:rsidRPr="000F4051">
        <w:rPr>
          <w:rFonts w:ascii="Times New Roman" w:hAnsi="Times New Roman" w:cs="Times New Roman"/>
          <w:sz w:val="28"/>
          <w:szCs w:val="28"/>
        </w:rPr>
        <w:t xml:space="preserve"> ранее введенной информации;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Сформированное и подписанное </w:t>
      </w:r>
      <w:proofErr w:type="gramStart"/>
      <w:r w:rsidRPr="000F4051">
        <w:rPr>
          <w:rFonts w:ascii="Times New Roman" w:hAnsi="Times New Roman" w:cs="Times New Roman"/>
          <w:sz w:val="28"/>
          <w:szCs w:val="28"/>
        </w:rPr>
        <w:t>заявление</w:t>
      </w:r>
      <w:proofErr w:type="gramEnd"/>
      <w:r w:rsidRPr="000F4051">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при личном обращении заявителя в Уполномоченный орган;</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по телефону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осуществлении записи заявитель сообщает следующие данные:</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фамилию, имя, отчество (последнее — при наличии);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номер контактного телефона;</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адрес электронной почты (по желанию);</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желаемые дату и время представления заявления и необходимых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Уполномоченный орган обеспечивает прием документов, 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Если заявитель обратился заочно, должностное лицо Уполномоченного органа, ответственное за прием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регистрирует заявление под индивидуальным порядковым номером в день поступления документов;</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правильность оформления заявления и правильность оформления иных документов, поступивших от заявителя;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проверяет представленные документы на предмет комплектности;</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3.2.2. Критерием принятия решения о приеме документов является наличие заявления и прилагаемых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ответственному специалисту.</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административной процедуры фиксируется в системе электронного документооборота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3.3.Возвращение заявления и иных принятых документов</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 к заявлению о предоставлении земельного участка не приложены документы, указанные в пункте 2.6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3.3.2.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3.3.3. В случае наличия оснований для возвращения принятых документов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Возвращение уведомления и документов, поступивших через единый или региональный портал, осуществляется через указанные порталы.</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3.3.4. Критерием принятия решения о возвращении заявления и приложенных документов является наличие оснований, указанных в пункте 3.3.1.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3.3.4. Максимальный срок исполнения административной процедуры составляет 7 дней со дня поступления в Уполномоченный орган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3.3.5. Результатом исполнения административной процедуры является возвращение заявления и приложенных документов заявителю.</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3.4. Направление межведомственных запросов</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3.4.2.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0F4051" w:rsidRPr="00CD7316" w:rsidRDefault="000F4051" w:rsidP="000F4051">
      <w:pPr>
        <w:spacing w:after="0" w:line="240" w:lineRule="auto"/>
        <w:ind w:firstLine="709"/>
        <w:jc w:val="both"/>
        <w:rPr>
          <w:rFonts w:ascii="Times New Roman" w:hAnsi="Times New Roman" w:cs="Times New Roman"/>
          <w:b/>
          <w:sz w:val="28"/>
          <w:szCs w:val="28"/>
        </w:rPr>
      </w:pPr>
      <w:r w:rsidRPr="00CD7316">
        <w:rPr>
          <w:rFonts w:ascii="Times New Roman" w:hAnsi="Times New Roman" w:cs="Times New Roman"/>
          <w:b/>
          <w:sz w:val="28"/>
          <w:szCs w:val="28"/>
        </w:rPr>
        <w:t>3.5. Рассмотрение документов и принятие решения о предоставлении либо об отказе в предоставлении муниципальной услуги</w:t>
      </w:r>
      <w:r w:rsidR="00CD7316" w:rsidRP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0F4051" w:rsidRPr="000F4051" w:rsidRDefault="00CD7316" w:rsidP="000F40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F4051" w:rsidRPr="000F4051">
        <w:rPr>
          <w:rFonts w:ascii="Times New Roman" w:hAnsi="Times New Roman" w:cs="Times New Roman"/>
          <w:sz w:val="28"/>
          <w:szCs w:val="28"/>
        </w:rPr>
        <w:t xml:space="preserve">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w:t>
      </w:r>
      <w:r w:rsidR="000F4051" w:rsidRPr="000F4051">
        <w:rPr>
          <w:rFonts w:ascii="Times New Roman" w:hAnsi="Times New Roman" w:cs="Times New Roman"/>
          <w:sz w:val="28"/>
          <w:szCs w:val="28"/>
        </w:rPr>
        <w:lastRenderedPageBreak/>
        <w:t>заявителю, если не требуется образование испрашиваемого земельного участка или уточнение его границ.</w:t>
      </w:r>
      <w:proofErr w:type="gramEnd"/>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3.5.4. После согласования проекта решения о предоставлении либо об отказе в предоставлении земельного участка решение подписывается руководителем либо заместителем руководителя Уполномоченного органа и регистрируется в системе электронного документооборота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3.5.6. Результат административной процедуры – подписанное руководителем либо заместителем руководителя Уполномоченного органа решение о предоставлении либо отказе в предоставлении муниципальной услуги или уведомление о возврате заявления.</w:t>
      </w:r>
    </w:p>
    <w:p w:rsidR="00CD7316"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3.5.7. Максимальный срок исполнения административной процедуры не может превышать:</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7 дней со дня поступления заявления в Уполномоченный орган в случае принятия решения о возврате заявления.</w:t>
      </w:r>
    </w:p>
    <w:p w:rsidR="000F4051" w:rsidRPr="000F4051" w:rsidRDefault="00CD7316" w:rsidP="000F40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4051" w:rsidRPr="000F4051">
        <w:rPr>
          <w:rFonts w:ascii="Times New Roman" w:hAnsi="Times New Roman" w:cs="Times New Roman"/>
          <w:sz w:val="28"/>
          <w:szCs w:val="28"/>
        </w:rPr>
        <w:t xml:space="preserve">20 дней со дня поступления заявления в Уполномоченный орган в случае принятия решения о предоставлении </w:t>
      </w:r>
      <w:proofErr w:type="gramStart"/>
      <w:r w:rsidR="000F4051" w:rsidRPr="000F4051">
        <w:rPr>
          <w:rFonts w:ascii="Times New Roman" w:hAnsi="Times New Roman" w:cs="Times New Roman"/>
          <w:sz w:val="28"/>
          <w:szCs w:val="28"/>
        </w:rPr>
        <w:t>или</w:t>
      </w:r>
      <w:proofErr w:type="gramEnd"/>
      <w:r w:rsidR="000F4051" w:rsidRPr="000F4051">
        <w:rPr>
          <w:rFonts w:ascii="Times New Roman" w:hAnsi="Times New Roman" w:cs="Times New Roman"/>
          <w:sz w:val="28"/>
          <w:szCs w:val="28"/>
        </w:rPr>
        <w:t xml:space="preserve"> об отказе в предоставлении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CD7316">
        <w:rPr>
          <w:rFonts w:ascii="Times New Roman" w:hAnsi="Times New Roman" w:cs="Times New Roman"/>
          <w:b/>
          <w:sz w:val="28"/>
          <w:szCs w:val="28"/>
        </w:rPr>
        <w:t>3.5. Выдача (направление) результата предоставления муниципальной услуги заявителю</w:t>
      </w:r>
      <w:r w:rsidR="00CD7316">
        <w:rPr>
          <w:rFonts w:ascii="Times New Roman" w:hAnsi="Times New Roman" w:cs="Times New Roman"/>
          <w:b/>
          <w:sz w:val="28"/>
          <w:szCs w:val="28"/>
        </w:rPr>
        <w:t>.</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3.5.1. </w:t>
      </w:r>
      <w:proofErr w:type="gramStart"/>
      <w:r w:rsidRPr="000F4051">
        <w:rPr>
          <w:rFonts w:ascii="Times New Roman" w:hAnsi="Times New Roman" w:cs="Times New Roman"/>
          <w:sz w:val="28"/>
          <w:szCs w:val="28"/>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 xml:space="preserve">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w:t>
      </w:r>
      <w:proofErr w:type="gramStart"/>
      <w:r w:rsidRPr="000F4051">
        <w:rPr>
          <w:rFonts w:ascii="Times New Roman" w:hAnsi="Times New Roman" w:cs="Times New Roman"/>
          <w:sz w:val="28"/>
          <w:szCs w:val="28"/>
        </w:rPr>
        <w:t>или</w:t>
      </w:r>
      <w:proofErr w:type="gramEnd"/>
      <w:r w:rsidRPr="000F4051">
        <w:rPr>
          <w:rFonts w:ascii="Times New Roman" w:hAnsi="Times New Roman" w:cs="Times New Roman"/>
          <w:sz w:val="28"/>
          <w:szCs w:val="28"/>
        </w:rPr>
        <w:t xml:space="preserve"> об отказе в предоставлении земельного участка.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lastRenderedPageBreak/>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0F4051" w:rsidRPr="000F4051" w:rsidRDefault="000F4051" w:rsidP="000F4051">
      <w:pPr>
        <w:spacing w:after="0" w:line="240" w:lineRule="auto"/>
        <w:ind w:firstLine="709"/>
        <w:jc w:val="both"/>
        <w:rPr>
          <w:rFonts w:ascii="Times New Roman" w:hAnsi="Times New Roman" w:cs="Times New Roman"/>
          <w:sz w:val="28"/>
          <w:szCs w:val="28"/>
        </w:rPr>
      </w:pPr>
      <w:r w:rsidRPr="000F4051">
        <w:rPr>
          <w:rFonts w:ascii="Times New Roman" w:hAnsi="Times New Roman" w:cs="Times New Roman"/>
          <w:sz w:val="28"/>
          <w:szCs w:val="28"/>
        </w:rPr>
        <w:t>3.5.5. Максимальное время, затраченное на административное действие, не должно превышать 1 (одного) рабочего дня со дня принятия решения.</w:t>
      </w:r>
    </w:p>
    <w:p w:rsidR="00E04655" w:rsidRDefault="00E04655" w:rsidP="008A77BC">
      <w:pPr>
        <w:spacing w:after="0" w:line="240" w:lineRule="auto"/>
        <w:ind w:firstLine="709"/>
        <w:jc w:val="both"/>
        <w:rPr>
          <w:rFonts w:ascii="Times New Roman" w:hAnsi="Times New Roman" w:cs="Times New Roman"/>
          <w:sz w:val="28"/>
          <w:szCs w:val="28"/>
        </w:rPr>
      </w:pPr>
    </w:p>
    <w:p w:rsidR="00DF2293" w:rsidRPr="000E3CFD" w:rsidRDefault="00DF2293" w:rsidP="000E3CFD">
      <w:pPr>
        <w:pStyle w:val="a6"/>
        <w:numPr>
          <w:ilvl w:val="0"/>
          <w:numId w:val="1"/>
        </w:numPr>
        <w:spacing w:after="0" w:line="240" w:lineRule="auto"/>
        <w:ind w:left="0" w:firstLine="0"/>
        <w:jc w:val="center"/>
        <w:rPr>
          <w:rFonts w:ascii="Times New Roman" w:hAnsi="Times New Roman" w:cs="Times New Roman"/>
          <w:b/>
          <w:sz w:val="28"/>
          <w:szCs w:val="28"/>
        </w:rPr>
      </w:pPr>
      <w:r w:rsidRPr="000E3CFD">
        <w:rPr>
          <w:rFonts w:ascii="Times New Roman" w:hAnsi="Times New Roman" w:cs="Times New Roman"/>
          <w:b/>
          <w:sz w:val="28"/>
          <w:szCs w:val="28"/>
        </w:rPr>
        <w:t xml:space="preserve">Формы </w:t>
      </w:r>
      <w:proofErr w:type="gramStart"/>
      <w:r w:rsidRPr="000E3CFD">
        <w:rPr>
          <w:rFonts w:ascii="Times New Roman" w:hAnsi="Times New Roman" w:cs="Times New Roman"/>
          <w:b/>
          <w:sz w:val="28"/>
          <w:szCs w:val="28"/>
        </w:rPr>
        <w:t>контроля за</w:t>
      </w:r>
      <w:proofErr w:type="gramEnd"/>
      <w:r w:rsidRPr="000E3CFD">
        <w:rPr>
          <w:rFonts w:ascii="Times New Roman" w:hAnsi="Times New Roman" w:cs="Times New Roman"/>
          <w:b/>
          <w:sz w:val="28"/>
          <w:szCs w:val="28"/>
        </w:rPr>
        <w:t xml:space="preserve"> исполн</w:t>
      </w:r>
      <w:r w:rsidR="0057132A" w:rsidRPr="000E3CFD">
        <w:rPr>
          <w:rFonts w:ascii="Times New Roman" w:hAnsi="Times New Roman" w:cs="Times New Roman"/>
          <w:b/>
          <w:sz w:val="28"/>
          <w:szCs w:val="28"/>
        </w:rPr>
        <w:t>ением административного регламента</w:t>
      </w:r>
    </w:p>
    <w:p w:rsidR="000E3CFD" w:rsidRPr="000E3CFD" w:rsidRDefault="000E3CFD" w:rsidP="000E3CFD">
      <w:pPr>
        <w:pStyle w:val="a6"/>
        <w:spacing w:after="0" w:line="240" w:lineRule="auto"/>
        <w:jc w:val="both"/>
        <w:rPr>
          <w:rFonts w:ascii="Times New Roman" w:hAnsi="Times New Roman" w:cs="Times New Roman"/>
          <w:sz w:val="28"/>
          <w:szCs w:val="28"/>
        </w:rPr>
      </w:pPr>
    </w:p>
    <w:p w:rsidR="000E3CFD" w:rsidRPr="000E3CFD" w:rsidRDefault="00DF2293" w:rsidP="000E3CFD">
      <w:pPr>
        <w:pStyle w:val="a6"/>
        <w:numPr>
          <w:ilvl w:val="1"/>
          <w:numId w:val="1"/>
        </w:numPr>
        <w:spacing w:after="0" w:line="240" w:lineRule="auto"/>
        <w:ind w:left="0"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Порядок осуществления текущего </w:t>
      </w:r>
      <w:proofErr w:type="gramStart"/>
      <w:r w:rsidRPr="000E3CFD">
        <w:rPr>
          <w:rFonts w:ascii="Times New Roman" w:hAnsi="Times New Roman" w:cs="Times New Roman"/>
          <w:b/>
          <w:sz w:val="28"/>
          <w:szCs w:val="28"/>
        </w:rPr>
        <w:t>контрол</w:t>
      </w:r>
      <w:r w:rsidR="0057132A" w:rsidRPr="000E3CFD">
        <w:rPr>
          <w:rFonts w:ascii="Times New Roman" w:hAnsi="Times New Roman" w:cs="Times New Roman"/>
          <w:b/>
          <w:sz w:val="28"/>
          <w:szCs w:val="28"/>
        </w:rPr>
        <w:t>я за</w:t>
      </w:r>
      <w:proofErr w:type="gramEnd"/>
      <w:r w:rsidR="0057132A" w:rsidRPr="000E3CFD">
        <w:rPr>
          <w:rFonts w:ascii="Times New Roman" w:hAnsi="Times New Roman" w:cs="Times New Roman"/>
          <w:b/>
          <w:sz w:val="28"/>
          <w:szCs w:val="28"/>
        </w:rPr>
        <w:t xml:space="preserve"> соблюдением и исполнением </w:t>
      </w:r>
      <w:r w:rsidRPr="000E3CFD">
        <w:rPr>
          <w:rFonts w:ascii="Times New Roman" w:hAnsi="Times New Roman" w:cs="Times New Roman"/>
          <w:b/>
          <w:sz w:val="28"/>
          <w:szCs w:val="28"/>
        </w:rPr>
        <w:t xml:space="preserve">ответственными должностными лицами положений настоящего </w:t>
      </w:r>
      <w:r w:rsidR="0057132A" w:rsidRPr="000E3CFD">
        <w:rPr>
          <w:rFonts w:ascii="Times New Roman" w:hAnsi="Times New Roman" w:cs="Times New Roman"/>
          <w:b/>
          <w:sz w:val="28"/>
          <w:szCs w:val="28"/>
        </w:rPr>
        <w:t xml:space="preserve">административного регламента и </w:t>
      </w:r>
      <w:r w:rsidRPr="000E3CFD">
        <w:rPr>
          <w:rFonts w:ascii="Times New Roman" w:hAnsi="Times New Roman" w:cs="Times New Roman"/>
          <w:b/>
          <w:sz w:val="28"/>
          <w:szCs w:val="28"/>
        </w:rPr>
        <w:t>иных нормативных правовых актов, устанавливающих тре</w:t>
      </w:r>
      <w:r w:rsidR="0057132A" w:rsidRPr="000E3CFD">
        <w:rPr>
          <w:rFonts w:ascii="Times New Roman" w:hAnsi="Times New Roman" w:cs="Times New Roman"/>
          <w:b/>
          <w:sz w:val="28"/>
          <w:szCs w:val="28"/>
        </w:rPr>
        <w:t xml:space="preserve">бования к предоставлению </w:t>
      </w:r>
      <w:r w:rsidRPr="000E3CFD">
        <w:rPr>
          <w:rFonts w:ascii="Times New Roman" w:hAnsi="Times New Roman" w:cs="Times New Roman"/>
          <w:b/>
          <w:sz w:val="28"/>
          <w:szCs w:val="28"/>
        </w:rPr>
        <w:t xml:space="preserve">муниципальной услуги, </w:t>
      </w:r>
      <w:r w:rsidR="0057132A" w:rsidRPr="000E3CFD">
        <w:rPr>
          <w:rFonts w:ascii="Times New Roman" w:hAnsi="Times New Roman" w:cs="Times New Roman"/>
          <w:b/>
          <w:sz w:val="28"/>
          <w:szCs w:val="28"/>
        </w:rPr>
        <w:t xml:space="preserve">а также принятием ими решений. </w:t>
      </w:r>
    </w:p>
    <w:p w:rsidR="00DF2293" w:rsidRPr="000E3CFD" w:rsidRDefault="00DF2293" w:rsidP="000E3CFD">
      <w:pPr>
        <w:pStyle w:val="a6"/>
        <w:spacing w:after="0" w:line="240" w:lineRule="auto"/>
        <w:ind w:left="0" w:firstLine="709"/>
        <w:jc w:val="both"/>
        <w:rPr>
          <w:rFonts w:ascii="Times New Roman" w:hAnsi="Times New Roman" w:cs="Times New Roman"/>
          <w:sz w:val="28"/>
          <w:szCs w:val="28"/>
        </w:rPr>
      </w:pPr>
      <w:r w:rsidRPr="000E3CFD">
        <w:rPr>
          <w:rFonts w:ascii="Times New Roman" w:hAnsi="Times New Roman" w:cs="Times New Roman"/>
          <w:sz w:val="28"/>
          <w:szCs w:val="28"/>
        </w:rPr>
        <w:t xml:space="preserve">Текущий </w:t>
      </w:r>
      <w:proofErr w:type="gramStart"/>
      <w:r w:rsidRPr="000E3CFD">
        <w:rPr>
          <w:rFonts w:ascii="Times New Roman" w:hAnsi="Times New Roman" w:cs="Times New Roman"/>
          <w:sz w:val="28"/>
          <w:szCs w:val="28"/>
        </w:rPr>
        <w:t>контроль за</w:t>
      </w:r>
      <w:proofErr w:type="gramEnd"/>
      <w:r w:rsidRPr="000E3CFD">
        <w:rPr>
          <w:rFonts w:ascii="Times New Roman" w:hAnsi="Times New Roman" w:cs="Times New Roman"/>
          <w:sz w:val="28"/>
          <w:szCs w:val="28"/>
        </w:rPr>
        <w:t xml:space="preserve"> соблюдением и исполнением должн</w:t>
      </w:r>
      <w:r w:rsidR="0057132A" w:rsidRPr="000E3CFD">
        <w:rPr>
          <w:rFonts w:ascii="Times New Roman" w:hAnsi="Times New Roman" w:cs="Times New Roman"/>
          <w:sz w:val="28"/>
          <w:szCs w:val="28"/>
        </w:rPr>
        <w:t xml:space="preserve">остными лицами уполномоченного </w:t>
      </w:r>
      <w:r w:rsidRPr="000E3CFD">
        <w:rPr>
          <w:rFonts w:ascii="Times New Roman" w:hAnsi="Times New Roman" w:cs="Times New Roman"/>
          <w:sz w:val="28"/>
          <w:szCs w:val="28"/>
        </w:rPr>
        <w:t>органа учета положений данного административного регламен</w:t>
      </w:r>
      <w:r w:rsidR="0057132A" w:rsidRPr="000E3CFD">
        <w:rPr>
          <w:rFonts w:ascii="Times New Roman" w:hAnsi="Times New Roman" w:cs="Times New Roman"/>
          <w:sz w:val="28"/>
          <w:szCs w:val="28"/>
        </w:rPr>
        <w:t xml:space="preserve">та и иных нормативных правовых </w:t>
      </w:r>
      <w:r w:rsidRPr="000E3CFD">
        <w:rPr>
          <w:rFonts w:ascii="Times New Roman" w:hAnsi="Times New Roman" w:cs="Times New Roman"/>
          <w:sz w:val="28"/>
          <w:szCs w:val="28"/>
        </w:rPr>
        <w:t>актов, устанавливающих требования к предоставлению муниципал</w:t>
      </w:r>
      <w:r w:rsidR="0057132A" w:rsidRPr="000E3CFD">
        <w:rPr>
          <w:rFonts w:ascii="Times New Roman" w:hAnsi="Times New Roman" w:cs="Times New Roman"/>
          <w:sz w:val="28"/>
          <w:szCs w:val="28"/>
        </w:rPr>
        <w:t xml:space="preserve">ьной услуги, а также принятием </w:t>
      </w:r>
      <w:r w:rsidRPr="000E3CFD">
        <w:rPr>
          <w:rFonts w:ascii="Times New Roman" w:hAnsi="Times New Roman" w:cs="Times New Roman"/>
          <w:sz w:val="28"/>
          <w:szCs w:val="28"/>
        </w:rPr>
        <w:t>ими решений (далее - текущий контроль деятельности)</w:t>
      </w:r>
      <w:r w:rsidR="0057132A" w:rsidRPr="000E3CFD">
        <w:rPr>
          <w:rFonts w:ascii="Times New Roman" w:hAnsi="Times New Roman" w:cs="Times New Roman"/>
          <w:sz w:val="28"/>
          <w:szCs w:val="28"/>
        </w:rPr>
        <w:t xml:space="preserve"> осуществляет должностное лицо </w:t>
      </w:r>
      <w:r w:rsidRPr="000E3CFD">
        <w:rPr>
          <w:rFonts w:ascii="Times New Roman" w:hAnsi="Times New Roman" w:cs="Times New Roman"/>
          <w:sz w:val="28"/>
          <w:szCs w:val="28"/>
        </w:rPr>
        <w:t xml:space="preserve">уполномоченного органа. </w:t>
      </w:r>
    </w:p>
    <w:p w:rsidR="00DF2293" w:rsidRPr="00576299" w:rsidRDefault="00DF2293" w:rsidP="000E3CFD">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0E3CFD" w:rsidRDefault="00DF2293" w:rsidP="000E3CFD">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4.2. Порядок и периодичность осуществления плановых и </w:t>
      </w:r>
      <w:r w:rsidR="0057132A" w:rsidRPr="000E3CFD">
        <w:rPr>
          <w:rFonts w:ascii="Times New Roman" w:hAnsi="Times New Roman" w:cs="Times New Roman"/>
          <w:b/>
          <w:sz w:val="28"/>
          <w:szCs w:val="28"/>
        </w:rPr>
        <w:t xml:space="preserve">внеплановых проверок полноты и </w:t>
      </w:r>
      <w:r w:rsidRPr="000E3CFD">
        <w:rPr>
          <w:rFonts w:ascii="Times New Roman" w:hAnsi="Times New Roman" w:cs="Times New Roman"/>
          <w:b/>
          <w:sz w:val="28"/>
          <w:szCs w:val="28"/>
        </w:rPr>
        <w:t>качества предоставления муниципальной услуги, в том чис</w:t>
      </w:r>
      <w:r w:rsidR="0057132A" w:rsidRPr="000E3CFD">
        <w:rPr>
          <w:rFonts w:ascii="Times New Roman" w:hAnsi="Times New Roman" w:cs="Times New Roman"/>
          <w:b/>
          <w:sz w:val="28"/>
          <w:szCs w:val="28"/>
        </w:rPr>
        <w:t xml:space="preserve">ле порядок и формы </w:t>
      </w:r>
      <w:proofErr w:type="gramStart"/>
      <w:r w:rsidR="0057132A" w:rsidRPr="000E3CFD">
        <w:rPr>
          <w:rFonts w:ascii="Times New Roman" w:hAnsi="Times New Roman" w:cs="Times New Roman"/>
          <w:b/>
          <w:sz w:val="28"/>
          <w:szCs w:val="28"/>
        </w:rPr>
        <w:t>контроля за</w:t>
      </w:r>
      <w:proofErr w:type="gramEnd"/>
      <w:r w:rsidR="0057132A" w:rsidRPr="000E3CFD">
        <w:rPr>
          <w:rFonts w:ascii="Times New Roman" w:hAnsi="Times New Roman" w:cs="Times New Roman"/>
          <w:b/>
          <w:sz w:val="28"/>
          <w:szCs w:val="28"/>
        </w:rPr>
        <w:t xml:space="preserve"> </w:t>
      </w:r>
      <w:r w:rsidRPr="000E3CFD">
        <w:rPr>
          <w:rFonts w:ascii="Times New Roman" w:hAnsi="Times New Roman" w:cs="Times New Roman"/>
          <w:b/>
          <w:sz w:val="28"/>
          <w:szCs w:val="28"/>
        </w:rPr>
        <w:t>полнотой и качеством предос</w:t>
      </w:r>
      <w:r w:rsidR="0057132A" w:rsidRPr="000E3CFD">
        <w:rPr>
          <w:rFonts w:ascii="Times New Roman" w:hAnsi="Times New Roman" w:cs="Times New Roman"/>
          <w:b/>
          <w:sz w:val="28"/>
          <w:szCs w:val="28"/>
        </w:rPr>
        <w:t xml:space="preserve">тавления муниципальной услуги. </w:t>
      </w:r>
    </w:p>
    <w:p w:rsidR="00DF2293" w:rsidRPr="00576299" w:rsidRDefault="00DF2293" w:rsidP="000E3CFD">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 xml:space="preserve">нарушений, а также в случае получения жалоб на действия </w:t>
      </w:r>
      <w:r w:rsidRPr="00576299">
        <w:rPr>
          <w:rFonts w:ascii="Times New Roman" w:hAnsi="Times New Roman" w:cs="Times New Roman"/>
          <w:sz w:val="28"/>
          <w:szCs w:val="28"/>
        </w:rPr>
        <w:lastRenderedPageBreak/>
        <w:t>(безд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B3654E" w:rsidRPr="00B3654E" w:rsidRDefault="00DF2293" w:rsidP="00B3654E">
      <w:pPr>
        <w:pStyle w:val="a6"/>
        <w:numPr>
          <w:ilvl w:val="1"/>
          <w:numId w:val="3"/>
        </w:numPr>
        <w:spacing w:after="0" w:line="240" w:lineRule="auto"/>
        <w:ind w:left="0" w:firstLine="709"/>
        <w:jc w:val="both"/>
        <w:rPr>
          <w:rFonts w:ascii="Times New Roman" w:hAnsi="Times New Roman" w:cs="Times New Roman"/>
          <w:b/>
          <w:sz w:val="28"/>
          <w:szCs w:val="28"/>
        </w:rPr>
      </w:pPr>
      <w:r w:rsidRPr="00B3654E">
        <w:rPr>
          <w:rFonts w:ascii="Times New Roman" w:hAnsi="Times New Roman" w:cs="Times New Roman"/>
          <w:b/>
          <w:sz w:val="28"/>
          <w:szCs w:val="28"/>
        </w:rPr>
        <w:t>Ответственность должностных лиц, уполномоченног</w:t>
      </w:r>
      <w:r w:rsidR="0057132A" w:rsidRPr="00B3654E">
        <w:rPr>
          <w:rFonts w:ascii="Times New Roman" w:hAnsi="Times New Roman" w:cs="Times New Roman"/>
          <w:b/>
          <w:sz w:val="28"/>
          <w:szCs w:val="28"/>
        </w:rPr>
        <w:t xml:space="preserve">о органа за решения и действия </w:t>
      </w:r>
      <w:r w:rsidRPr="00B3654E">
        <w:rPr>
          <w:rFonts w:ascii="Times New Roman" w:hAnsi="Times New Roman" w:cs="Times New Roman"/>
          <w:b/>
          <w:sz w:val="28"/>
          <w:szCs w:val="28"/>
        </w:rPr>
        <w:t>(бездействие), принимаемые (осуществляемые) ими в ходе предос</w:t>
      </w:r>
      <w:r w:rsidR="0057132A" w:rsidRPr="00B3654E">
        <w:rPr>
          <w:rFonts w:ascii="Times New Roman" w:hAnsi="Times New Roman" w:cs="Times New Roman"/>
          <w:b/>
          <w:sz w:val="28"/>
          <w:szCs w:val="28"/>
        </w:rPr>
        <w:t xml:space="preserve">тавления муниципальной услуги. </w:t>
      </w:r>
    </w:p>
    <w:p w:rsidR="00DF2293" w:rsidRPr="00B3654E" w:rsidRDefault="00DF2293" w:rsidP="00B3654E">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sz w:val="28"/>
          <w:szCs w:val="28"/>
        </w:rPr>
        <w:t xml:space="preserve">По результатам проверок в случае выявления </w:t>
      </w:r>
      <w:r w:rsidR="0057132A" w:rsidRPr="00B3654E">
        <w:rPr>
          <w:rFonts w:ascii="Times New Roman" w:hAnsi="Times New Roman" w:cs="Times New Roman"/>
          <w:sz w:val="28"/>
          <w:szCs w:val="28"/>
        </w:rPr>
        <w:t xml:space="preserve">нарушений положений настоящего </w:t>
      </w:r>
      <w:r w:rsidRPr="00B3654E">
        <w:rPr>
          <w:rFonts w:ascii="Times New Roman" w:hAnsi="Times New Roman" w:cs="Times New Roman"/>
          <w:sz w:val="28"/>
          <w:szCs w:val="28"/>
        </w:rPr>
        <w:t>административного регламента и иных нормативных п</w:t>
      </w:r>
      <w:r w:rsidR="0057132A" w:rsidRPr="00B3654E">
        <w:rPr>
          <w:rFonts w:ascii="Times New Roman" w:hAnsi="Times New Roman" w:cs="Times New Roman"/>
          <w:sz w:val="28"/>
          <w:szCs w:val="28"/>
        </w:rPr>
        <w:t xml:space="preserve">равовых актов, устанавливающих </w:t>
      </w:r>
      <w:r w:rsidRPr="00B3654E">
        <w:rPr>
          <w:rFonts w:ascii="Times New Roman" w:hAnsi="Times New Roman" w:cs="Times New Roman"/>
          <w:sz w:val="28"/>
          <w:szCs w:val="28"/>
        </w:rPr>
        <w:t>требования к предоставлению муниципальной услуги, виновные</w:t>
      </w:r>
      <w:r w:rsidR="0057132A" w:rsidRPr="00B3654E">
        <w:rPr>
          <w:rFonts w:ascii="Times New Roman" w:hAnsi="Times New Roman" w:cs="Times New Roman"/>
          <w:sz w:val="28"/>
          <w:szCs w:val="28"/>
        </w:rPr>
        <w:t xml:space="preserve"> сотрудники и должностные лица </w:t>
      </w:r>
      <w:r w:rsidRPr="00B3654E">
        <w:rPr>
          <w:rFonts w:ascii="Times New Roman" w:hAnsi="Times New Roman" w:cs="Times New Roman"/>
          <w:sz w:val="28"/>
          <w:szCs w:val="28"/>
        </w:rPr>
        <w:t>несут ответственность в соответствии с законодат</w:t>
      </w:r>
      <w:r w:rsidR="0057132A" w:rsidRPr="00B3654E">
        <w:rPr>
          <w:rFonts w:ascii="Times New Roman" w:hAnsi="Times New Roman" w:cs="Times New Roman"/>
          <w:sz w:val="28"/>
          <w:szCs w:val="28"/>
        </w:rPr>
        <w:t xml:space="preserve">ельством Российской Федерации.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муниципальной услуги, несет персональную 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4.4. Положения, характеризующие требования </w:t>
      </w:r>
      <w:r w:rsidR="0057132A" w:rsidRPr="00B3654E">
        <w:rPr>
          <w:rFonts w:ascii="Times New Roman" w:hAnsi="Times New Roman" w:cs="Times New Roman"/>
          <w:b/>
          <w:sz w:val="28"/>
          <w:szCs w:val="28"/>
        </w:rPr>
        <w:t xml:space="preserve">к порядку и формам </w:t>
      </w:r>
      <w:proofErr w:type="gramStart"/>
      <w:r w:rsidR="0057132A" w:rsidRPr="00B3654E">
        <w:rPr>
          <w:rFonts w:ascii="Times New Roman" w:hAnsi="Times New Roman" w:cs="Times New Roman"/>
          <w:b/>
          <w:sz w:val="28"/>
          <w:szCs w:val="28"/>
        </w:rPr>
        <w:t>контроля за</w:t>
      </w:r>
      <w:proofErr w:type="gramEnd"/>
      <w:r w:rsidR="0057132A" w:rsidRPr="00B3654E">
        <w:rPr>
          <w:rFonts w:ascii="Times New Roman" w:hAnsi="Times New Roman" w:cs="Times New Roman"/>
          <w:b/>
          <w:sz w:val="28"/>
          <w:szCs w:val="28"/>
        </w:rPr>
        <w:t xml:space="preserve"> </w:t>
      </w:r>
      <w:r w:rsidRPr="00B3654E">
        <w:rPr>
          <w:rFonts w:ascii="Times New Roman" w:hAnsi="Times New Roman" w:cs="Times New Roman"/>
          <w:b/>
          <w:sz w:val="28"/>
          <w:szCs w:val="28"/>
        </w:rPr>
        <w:t>предоставлением муниципальной услуги, в том числе со сто</w:t>
      </w:r>
      <w:r w:rsidR="0057132A" w:rsidRPr="00B3654E">
        <w:rPr>
          <w:rFonts w:ascii="Times New Roman" w:hAnsi="Times New Roman" w:cs="Times New Roman"/>
          <w:b/>
          <w:sz w:val="28"/>
          <w:szCs w:val="28"/>
        </w:rPr>
        <w:t xml:space="preserve">роны граждан, их объединений и </w:t>
      </w:r>
      <w:r w:rsidRPr="00B3654E">
        <w:rPr>
          <w:rFonts w:ascii="Times New Roman" w:hAnsi="Times New Roman" w:cs="Times New Roman"/>
          <w:b/>
          <w:sz w:val="28"/>
          <w:szCs w:val="28"/>
        </w:rPr>
        <w:t>организа</w:t>
      </w:r>
      <w:r w:rsidR="0057132A" w:rsidRPr="00B3654E">
        <w:rPr>
          <w:rFonts w:ascii="Times New Roman" w:hAnsi="Times New Roman" w:cs="Times New Roman"/>
          <w:b/>
          <w:sz w:val="28"/>
          <w:szCs w:val="28"/>
        </w:rPr>
        <w:t xml:space="preserve">ций.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B3654E" w:rsidRDefault="00B3654E" w:rsidP="008A77BC">
      <w:pPr>
        <w:spacing w:after="0" w:line="240" w:lineRule="auto"/>
        <w:ind w:firstLine="709"/>
        <w:jc w:val="both"/>
        <w:rPr>
          <w:rFonts w:ascii="Times New Roman" w:hAnsi="Times New Roman" w:cs="Times New Roman"/>
          <w:sz w:val="28"/>
          <w:szCs w:val="28"/>
        </w:rPr>
      </w:pPr>
    </w:p>
    <w:p w:rsidR="00DF2293" w:rsidRPr="00B3654E" w:rsidRDefault="00DF2293" w:rsidP="00B3654E">
      <w:pPr>
        <w:pStyle w:val="a6"/>
        <w:numPr>
          <w:ilvl w:val="0"/>
          <w:numId w:val="3"/>
        </w:numPr>
        <w:spacing w:after="0" w:line="240" w:lineRule="auto"/>
        <w:jc w:val="center"/>
        <w:rPr>
          <w:rFonts w:ascii="Times New Roman" w:hAnsi="Times New Roman" w:cs="Times New Roman"/>
          <w:b/>
          <w:sz w:val="28"/>
          <w:szCs w:val="28"/>
        </w:rPr>
      </w:pPr>
      <w:r w:rsidRPr="00B3654E">
        <w:rPr>
          <w:rFonts w:ascii="Times New Roman" w:hAnsi="Times New Roman" w:cs="Times New Roman"/>
          <w:b/>
          <w:sz w:val="28"/>
          <w:szCs w:val="28"/>
        </w:rPr>
        <w:t>Досудебный (внесудебны</w:t>
      </w:r>
      <w:r w:rsidR="0057132A" w:rsidRPr="00B3654E">
        <w:rPr>
          <w:rFonts w:ascii="Times New Roman" w:hAnsi="Times New Roman" w:cs="Times New Roman"/>
          <w:b/>
          <w:sz w:val="28"/>
          <w:szCs w:val="28"/>
        </w:rPr>
        <w:t xml:space="preserve">й) порядок обжалования решений </w:t>
      </w:r>
      <w:r w:rsidRPr="00B3654E">
        <w:rPr>
          <w:rFonts w:ascii="Times New Roman" w:hAnsi="Times New Roman" w:cs="Times New Roman"/>
          <w:b/>
          <w:sz w:val="28"/>
          <w:szCs w:val="28"/>
        </w:rPr>
        <w:t>и действий (бездейс</w:t>
      </w:r>
      <w:r w:rsidR="0057132A" w:rsidRPr="00B3654E">
        <w:rPr>
          <w:rFonts w:ascii="Times New Roman" w:hAnsi="Times New Roman" w:cs="Times New Roman"/>
          <w:b/>
          <w:sz w:val="28"/>
          <w:szCs w:val="28"/>
        </w:rPr>
        <w:t xml:space="preserve">твия) органов, предоставляющих муниципальные услуги, а также </w:t>
      </w:r>
      <w:r w:rsidRPr="00B3654E">
        <w:rPr>
          <w:rFonts w:ascii="Times New Roman" w:hAnsi="Times New Roman" w:cs="Times New Roman"/>
          <w:b/>
          <w:sz w:val="28"/>
          <w:szCs w:val="28"/>
        </w:rPr>
        <w:t>их должностных лиц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lastRenderedPageBreak/>
        <w:t xml:space="preserve">5.1. </w:t>
      </w:r>
      <w:proofErr w:type="gramStart"/>
      <w:r w:rsidRPr="00B3654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B3654E">
        <w:rPr>
          <w:rFonts w:ascii="Times New Roman" w:hAnsi="Times New Roman" w:cs="Times New Roman"/>
          <w:b/>
          <w:sz w:val="28"/>
          <w:szCs w:val="28"/>
        </w:rPr>
        <w:t xml:space="preserve">льной услуги (далее - жалоба).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многофункционального центра, 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 xml:space="preserve">в результате предоставления </w:t>
      </w:r>
      <w:r w:rsidRPr="00576299">
        <w:rPr>
          <w:rFonts w:ascii="Times New Roman" w:hAnsi="Times New Roman" w:cs="Times New Roman"/>
          <w:sz w:val="28"/>
          <w:szCs w:val="28"/>
        </w:rPr>
        <w:lastRenderedPageBreak/>
        <w:t>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должна содержать: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2293" w:rsidRPr="00576299">
        <w:rPr>
          <w:rFonts w:ascii="Times New Roman" w:hAnsi="Times New Roman" w:cs="Times New Roman"/>
          <w:sz w:val="28"/>
          <w:szCs w:val="28"/>
        </w:rPr>
        <w:t>)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00DF2293" w:rsidRPr="00576299">
        <w:rPr>
          <w:rFonts w:ascii="Times New Roman" w:hAnsi="Times New Roman" w:cs="Times New Roman"/>
          <w:sz w:val="28"/>
          <w:szCs w:val="28"/>
        </w:rPr>
        <w:t>муниципальную услугу, должностного лица органа, 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2293" w:rsidRPr="00576299">
        <w:rPr>
          <w:rFonts w:ascii="Times New Roman" w:hAnsi="Times New Roman" w:cs="Times New Roman"/>
          <w:sz w:val="28"/>
          <w:szCs w:val="28"/>
        </w:rPr>
        <w:t>)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00DF2293"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00DF2293"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00DF2293" w:rsidRPr="00576299">
        <w:rPr>
          <w:rFonts w:ascii="Times New Roman" w:hAnsi="Times New Roman" w:cs="Times New Roman"/>
          <w:sz w:val="28"/>
          <w:szCs w:val="28"/>
        </w:rPr>
        <w:t>быть 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5.2. Орган местного самоуправления, организации и </w:t>
      </w:r>
      <w:r w:rsidR="0057132A" w:rsidRPr="00B3654E">
        <w:rPr>
          <w:rFonts w:ascii="Times New Roman" w:hAnsi="Times New Roman" w:cs="Times New Roman"/>
          <w:b/>
          <w:sz w:val="28"/>
          <w:szCs w:val="28"/>
        </w:rPr>
        <w:t xml:space="preserve">уполномоченные на рассмотрение </w:t>
      </w:r>
      <w:r w:rsidRPr="00B3654E">
        <w:rPr>
          <w:rFonts w:ascii="Times New Roman" w:hAnsi="Times New Roman" w:cs="Times New Roman"/>
          <w:b/>
          <w:sz w:val="28"/>
          <w:szCs w:val="28"/>
        </w:rPr>
        <w:t>жалобы лица, которым может быть направлена жалоба заявит</w:t>
      </w:r>
      <w:r w:rsidR="0057132A" w:rsidRPr="00B3654E">
        <w:rPr>
          <w:rFonts w:ascii="Times New Roman" w:hAnsi="Times New Roman" w:cs="Times New Roman"/>
          <w:b/>
          <w:sz w:val="28"/>
          <w:szCs w:val="28"/>
        </w:rPr>
        <w:t xml:space="preserve">еля в досудебном (внесудебном) </w:t>
      </w:r>
      <w:r w:rsidRPr="00B3654E">
        <w:rPr>
          <w:rFonts w:ascii="Times New Roman" w:hAnsi="Times New Roman" w:cs="Times New Roman"/>
          <w:b/>
          <w:sz w:val="28"/>
          <w:szCs w:val="28"/>
        </w:rPr>
        <w:t xml:space="preserve">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5.3. Способы информирования заявителей о порядке подачи и рассмотрения жалобы, в т</w:t>
      </w:r>
      <w:r w:rsidR="0057132A" w:rsidRPr="00B3654E">
        <w:rPr>
          <w:rFonts w:ascii="Times New Roman" w:hAnsi="Times New Roman" w:cs="Times New Roman"/>
          <w:b/>
          <w:sz w:val="28"/>
          <w:szCs w:val="28"/>
        </w:rPr>
        <w:t xml:space="preserve">ом </w:t>
      </w:r>
      <w:r w:rsidRPr="00B3654E">
        <w:rPr>
          <w:rFonts w:ascii="Times New Roman" w:hAnsi="Times New Roman" w:cs="Times New Roman"/>
          <w:b/>
          <w:sz w:val="28"/>
          <w:szCs w:val="28"/>
        </w:rPr>
        <w:t>числ</w:t>
      </w:r>
      <w:r w:rsidR="0057132A" w:rsidRPr="00B3654E">
        <w:rPr>
          <w:rFonts w:ascii="Times New Roman" w:hAnsi="Times New Roman" w:cs="Times New Roman"/>
          <w:b/>
          <w:sz w:val="28"/>
          <w:szCs w:val="28"/>
        </w:rPr>
        <w:t>е с использованием ЕПГУ, РПГУ.</w:t>
      </w:r>
    </w:p>
    <w:p w:rsidR="00B3654E"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информация о действиях, осуществляемых органом, предоставляющи</w:t>
      </w:r>
      <w:r w:rsidR="00B3654E">
        <w:rPr>
          <w:rFonts w:ascii="Times New Roman" w:hAnsi="Times New Roman" w:cs="Times New Roman"/>
          <w:sz w:val="28"/>
          <w:szCs w:val="28"/>
        </w:rPr>
        <w:t xml:space="preserve">м муниципальную услугу, в </w:t>
      </w: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w:t>
      </w:r>
      <w:r w:rsidR="00B3654E">
        <w:rPr>
          <w:rFonts w:ascii="Times New Roman" w:hAnsi="Times New Roman" w:cs="Times New Roman"/>
          <w:sz w:val="28"/>
          <w:szCs w:val="28"/>
        </w:rPr>
        <w:t>,</w:t>
      </w:r>
      <w:r w:rsidRPr="00576299">
        <w:rPr>
          <w:rFonts w:ascii="Times New Roman" w:hAnsi="Times New Roman" w:cs="Times New Roman"/>
          <w:sz w:val="28"/>
          <w:szCs w:val="28"/>
        </w:rPr>
        <w:t xml:space="preserve">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5.4. Перечень нормативных правовых актов, ре</w:t>
      </w:r>
      <w:r w:rsidR="0057132A" w:rsidRPr="00B3654E">
        <w:rPr>
          <w:rFonts w:ascii="Times New Roman" w:hAnsi="Times New Roman" w:cs="Times New Roman"/>
          <w:b/>
          <w:sz w:val="28"/>
          <w:szCs w:val="28"/>
        </w:rPr>
        <w:t xml:space="preserve">гулирующих порядок досудебного </w:t>
      </w:r>
      <w:r w:rsidRPr="00B3654E">
        <w:rPr>
          <w:rFonts w:ascii="Times New Roman" w:hAnsi="Times New Roman" w:cs="Times New Roman"/>
          <w:b/>
          <w:sz w:val="28"/>
          <w:szCs w:val="28"/>
        </w:rPr>
        <w:t>(внесудебного) обжалования решений и действий (бездейс</w:t>
      </w:r>
      <w:r w:rsidR="0057132A" w:rsidRPr="00B3654E">
        <w:rPr>
          <w:rFonts w:ascii="Times New Roman" w:hAnsi="Times New Roman" w:cs="Times New Roman"/>
          <w:b/>
          <w:sz w:val="28"/>
          <w:szCs w:val="28"/>
        </w:rPr>
        <w:t xml:space="preserve">твия) органа, предоставляющего </w:t>
      </w:r>
      <w:r w:rsidRPr="00B3654E">
        <w:rPr>
          <w:rFonts w:ascii="Times New Roman" w:hAnsi="Times New Roman" w:cs="Times New Roman"/>
          <w:b/>
          <w:sz w:val="28"/>
          <w:szCs w:val="28"/>
        </w:rPr>
        <w:t>муниципальную услугу</w:t>
      </w:r>
      <w:r w:rsidR="0057132A" w:rsidRPr="00B3654E">
        <w:rPr>
          <w:rFonts w:ascii="Times New Roman" w:hAnsi="Times New Roman" w:cs="Times New Roman"/>
          <w:b/>
          <w:sz w:val="28"/>
          <w:szCs w:val="28"/>
        </w:rPr>
        <w:t xml:space="preserve">, а также его должностных лиц.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 xml:space="preserve">соответствии </w:t>
      </w:r>
      <w:proofErr w:type="gramStart"/>
      <w:r w:rsidRPr="00576299">
        <w:rPr>
          <w:rFonts w:ascii="Times New Roman" w:hAnsi="Times New Roman" w:cs="Times New Roman"/>
          <w:sz w:val="28"/>
          <w:szCs w:val="28"/>
        </w:rPr>
        <w:t>с</w:t>
      </w:r>
      <w:proofErr w:type="gramEnd"/>
      <w:r w:rsidR="00B3654E">
        <w:rPr>
          <w:rFonts w:ascii="Times New Roman" w:hAnsi="Times New Roman" w:cs="Times New Roman"/>
          <w:sz w:val="28"/>
          <w:szCs w:val="28"/>
        </w:rPr>
        <w:t>:</w:t>
      </w:r>
    </w:p>
    <w:p w:rsidR="00B3654E"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F2293" w:rsidRPr="00576299">
        <w:rPr>
          <w:rFonts w:ascii="Times New Roman" w:hAnsi="Times New Roman" w:cs="Times New Roman"/>
          <w:sz w:val="28"/>
          <w:szCs w:val="28"/>
        </w:rPr>
        <w:t xml:space="preserve"> Федеральным законом № 210-ФЗ</w:t>
      </w:r>
      <w:r>
        <w:rPr>
          <w:rFonts w:ascii="Times New Roman" w:hAnsi="Times New Roman" w:cs="Times New Roman"/>
          <w:sz w:val="28"/>
          <w:szCs w:val="28"/>
        </w:rPr>
        <w:t>;</w:t>
      </w:r>
      <w:r w:rsidR="00DF2293" w:rsidRPr="00576299">
        <w:rPr>
          <w:rFonts w:ascii="Times New Roman" w:hAnsi="Times New Roman" w:cs="Times New Roman"/>
          <w:sz w:val="28"/>
          <w:szCs w:val="28"/>
        </w:rPr>
        <w:t xml:space="preserve"> </w:t>
      </w:r>
    </w:p>
    <w:p w:rsidR="00DF2293" w:rsidRPr="00576299" w:rsidRDefault="00B3654E"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постановл</w:t>
      </w:r>
      <w:r w:rsidR="0057132A" w:rsidRPr="00576299">
        <w:rPr>
          <w:rFonts w:ascii="Times New Roman" w:hAnsi="Times New Roman" w:cs="Times New Roman"/>
          <w:sz w:val="28"/>
          <w:szCs w:val="28"/>
        </w:rPr>
        <w:t xml:space="preserve">ением Правительства Российской </w:t>
      </w:r>
      <w:r w:rsidR="00DF2293"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00DF2293"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00DF2293" w:rsidRPr="00576299">
        <w:rPr>
          <w:rFonts w:ascii="Times New Roman" w:hAnsi="Times New Roman" w:cs="Times New Roman"/>
          <w:sz w:val="28"/>
          <w:szCs w:val="28"/>
        </w:rPr>
        <w:t>государственных служащих, должностных лиц госуд</w:t>
      </w:r>
      <w:r w:rsidR="0057132A" w:rsidRPr="00576299">
        <w:rPr>
          <w:rFonts w:ascii="Times New Roman" w:hAnsi="Times New Roman" w:cs="Times New Roman"/>
          <w:sz w:val="28"/>
          <w:szCs w:val="28"/>
        </w:rPr>
        <w:t xml:space="preserve">арственных внебюджетных фондов </w:t>
      </w:r>
      <w:r w:rsidR="00DF2293"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00DF2293"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00DF2293"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мотренных частью</w:t>
      </w:r>
      <w:proofErr w:type="gramEnd"/>
      <w:r w:rsidR="0057132A" w:rsidRPr="00576299">
        <w:rPr>
          <w:rFonts w:ascii="Times New Roman" w:hAnsi="Times New Roman" w:cs="Times New Roman"/>
          <w:sz w:val="28"/>
          <w:szCs w:val="28"/>
        </w:rPr>
        <w:t xml:space="preserve"> 1.1 статьи 16 </w:t>
      </w:r>
      <w:r w:rsidR="00DF2293"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00DF2293"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00DF2293"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
    <w:p w:rsidR="00DF2293" w:rsidRDefault="00DF2293"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CD7316" w:rsidRDefault="00CD7316" w:rsidP="008A77BC">
      <w:pPr>
        <w:spacing w:after="0" w:line="240" w:lineRule="auto"/>
        <w:ind w:firstLine="709"/>
        <w:jc w:val="both"/>
      </w:pP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Pr="00B3654E" w:rsidRDefault="00DF2293" w:rsidP="00B3654E">
      <w:pPr>
        <w:spacing w:after="0" w:line="240" w:lineRule="auto"/>
        <w:ind w:firstLine="709"/>
        <w:jc w:val="right"/>
        <w:rPr>
          <w:rFonts w:ascii="Times New Roman" w:hAnsi="Times New Roman" w:cs="Times New Roman"/>
          <w:sz w:val="28"/>
        </w:rPr>
      </w:pPr>
      <w:r w:rsidRPr="00B3654E">
        <w:rPr>
          <w:rFonts w:ascii="Times New Roman" w:hAnsi="Times New Roman" w:cs="Times New Roman"/>
          <w:sz w:val="28"/>
        </w:rPr>
        <w:lastRenderedPageBreak/>
        <w:t xml:space="preserve"> </w:t>
      </w:r>
      <w:r w:rsidR="00BE7497" w:rsidRPr="00B3654E">
        <w:rPr>
          <w:rFonts w:ascii="Times New Roman" w:hAnsi="Times New Roman" w:cs="Times New Roman"/>
          <w:sz w:val="28"/>
        </w:rPr>
        <w:t xml:space="preserve">Приложение № 1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к </w:t>
      </w:r>
      <w:r w:rsidR="00CD7316">
        <w:rPr>
          <w:rFonts w:ascii="Times New Roman" w:hAnsi="Times New Roman" w:cs="Times New Roman"/>
          <w:sz w:val="28"/>
        </w:rPr>
        <w:t>А</w:t>
      </w:r>
      <w:r w:rsidRPr="00B3654E">
        <w:rPr>
          <w:rFonts w:ascii="Times New Roman" w:hAnsi="Times New Roman" w:cs="Times New Roman"/>
          <w:sz w:val="28"/>
        </w:rPr>
        <w:t xml:space="preserve">дминистративному регламенту </w:t>
      </w:r>
    </w:p>
    <w:p w:rsidR="00DF2293" w:rsidRDefault="00DF2293" w:rsidP="008A77BC">
      <w:pPr>
        <w:spacing w:after="0" w:line="240" w:lineRule="auto"/>
        <w:ind w:firstLine="709"/>
        <w:jc w:val="both"/>
      </w:pPr>
    </w:p>
    <w:p w:rsidR="00E14D62" w:rsidRPr="00E14D62" w:rsidRDefault="00E14D62" w:rsidP="00E14D62">
      <w:pPr>
        <w:pStyle w:val="HTML"/>
        <w:shd w:val="clear" w:color="auto" w:fill="FFFFFF"/>
        <w:jc w:val="center"/>
        <w:rPr>
          <w:rFonts w:ascii="Times New Roman" w:hAnsi="Times New Roman" w:cs="Times New Roman"/>
          <w:color w:val="000000"/>
          <w:sz w:val="28"/>
          <w:szCs w:val="23"/>
        </w:rPr>
      </w:pPr>
      <w:r w:rsidRPr="00E14D62">
        <w:rPr>
          <w:rFonts w:ascii="Times New Roman" w:hAnsi="Times New Roman" w:cs="Times New Roman"/>
          <w:color w:val="000000"/>
          <w:sz w:val="28"/>
          <w:szCs w:val="23"/>
        </w:rPr>
        <w:t>ЗАЯВЛЕНИЕ</w:t>
      </w:r>
    </w:p>
    <w:p w:rsidR="00E14D62" w:rsidRPr="00E14D62" w:rsidRDefault="00E14D62" w:rsidP="00E14D62">
      <w:pPr>
        <w:pStyle w:val="HTML"/>
        <w:shd w:val="clear" w:color="auto" w:fill="FFFFFF"/>
        <w:jc w:val="center"/>
        <w:rPr>
          <w:rFonts w:ascii="Times New Roman" w:hAnsi="Times New Roman" w:cs="Times New Roman"/>
          <w:color w:val="000000"/>
          <w:sz w:val="28"/>
          <w:szCs w:val="23"/>
        </w:rPr>
      </w:pPr>
      <w:r w:rsidRPr="00E14D62">
        <w:rPr>
          <w:rFonts w:ascii="Times New Roman" w:hAnsi="Times New Roman" w:cs="Times New Roman"/>
          <w:color w:val="000000"/>
          <w:sz w:val="28"/>
          <w:szCs w:val="23"/>
        </w:rPr>
        <w:t>о предоставлении земельного участка без проведения торгов</w:t>
      </w:r>
    </w:p>
    <w:p w:rsidR="00E14D62" w:rsidRDefault="00E14D62" w:rsidP="00E14D62">
      <w:pPr>
        <w:pStyle w:val="HTML"/>
        <w:shd w:val="clear" w:color="auto" w:fill="FFFFFF"/>
        <w:rPr>
          <w:color w:val="000000"/>
          <w:sz w:val="23"/>
          <w:szCs w:val="23"/>
        </w:rPr>
      </w:pPr>
    </w:p>
    <w:p w:rsidR="00E14D62" w:rsidRDefault="00E14D62" w:rsidP="00E14D62">
      <w:pPr>
        <w:pStyle w:val="HTML"/>
        <w:shd w:val="clear" w:color="auto" w:fill="FFFFFF"/>
        <w:rPr>
          <w:color w:val="000000"/>
          <w:sz w:val="23"/>
          <w:szCs w:val="23"/>
        </w:rPr>
      </w:pPr>
      <w:bookmarkStart w:id="1" w:name="100438"/>
      <w:bookmarkEnd w:id="1"/>
      <w:r>
        <w:rPr>
          <w:color w:val="000000"/>
          <w:sz w:val="23"/>
          <w:szCs w:val="23"/>
        </w:rPr>
        <w:t xml:space="preserve">                </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w:t>
      </w:r>
      <w:r w:rsidRPr="00E14D62">
        <w:rPr>
          <w:rFonts w:ascii="Times New Roman" w:hAnsi="Times New Roman" w:cs="Times New Roman"/>
          <w:color w:val="000000"/>
          <w:sz w:val="23"/>
          <w:szCs w:val="23"/>
        </w:rPr>
        <w:t>В _____________________________________________________</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w:t>
      </w:r>
      <w:proofErr w:type="spellStart"/>
      <w:r w:rsidRPr="00E14D62">
        <w:rPr>
          <w:rFonts w:ascii="Times New Roman" w:hAnsi="Times New Roman" w:cs="Times New Roman"/>
          <w:color w:val="000000"/>
          <w:sz w:val="23"/>
          <w:szCs w:val="23"/>
        </w:rPr>
        <w:t>Росимущество</w:t>
      </w:r>
      <w:proofErr w:type="spellEnd"/>
      <w:r w:rsidRPr="00E14D62">
        <w:rPr>
          <w:rFonts w:ascii="Times New Roman" w:hAnsi="Times New Roman" w:cs="Times New Roman"/>
          <w:color w:val="000000"/>
          <w:sz w:val="23"/>
          <w:szCs w:val="23"/>
        </w:rPr>
        <w:t>, территориальный орган Росимущества)</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bookmarkStart w:id="2" w:name="100439"/>
      <w:bookmarkEnd w:id="2"/>
      <w:r w:rsidRPr="00E14D62">
        <w:rPr>
          <w:rFonts w:ascii="Times New Roman" w:hAnsi="Times New Roman" w:cs="Times New Roman"/>
          <w:color w:val="000000"/>
          <w:sz w:val="23"/>
          <w:szCs w:val="23"/>
        </w:rPr>
        <w:t xml:space="preserve">                 </w:t>
      </w:r>
      <w:r w:rsidRPr="00E14D62">
        <w:rPr>
          <w:rFonts w:ascii="Times New Roman" w:hAnsi="Times New Roman" w:cs="Times New Roman"/>
          <w:color w:val="000000"/>
          <w:sz w:val="23"/>
          <w:szCs w:val="23"/>
        </w:rPr>
        <w:t>О</w:t>
      </w:r>
      <w:r w:rsidRPr="00E14D62">
        <w:rPr>
          <w:rFonts w:ascii="Times New Roman" w:hAnsi="Times New Roman" w:cs="Times New Roman"/>
          <w:color w:val="000000"/>
          <w:sz w:val="23"/>
          <w:szCs w:val="23"/>
        </w:rPr>
        <w:t>т</w:t>
      </w:r>
      <w:r w:rsidRPr="00E14D62">
        <w:rPr>
          <w:rFonts w:ascii="Times New Roman" w:hAnsi="Times New Roman" w:cs="Times New Roman"/>
          <w:color w:val="000000"/>
          <w:sz w:val="23"/>
          <w:szCs w:val="23"/>
        </w:rPr>
        <w:t xml:space="preserve"> </w:t>
      </w:r>
      <w:r w:rsidRPr="00E14D62">
        <w:rPr>
          <w:rFonts w:ascii="Times New Roman" w:hAnsi="Times New Roman" w:cs="Times New Roman"/>
          <w:color w:val="000000"/>
          <w:sz w:val="23"/>
          <w:szCs w:val="23"/>
        </w:rPr>
        <w:t>____________________________________________________</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r w:rsidRPr="00E14D62">
        <w:rPr>
          <w:rFonts w:ascii="Times New Roman" w:hAnsi="Times New Roman" w:cs="Times New Roman"/>
          <w:color w:val="000000"/>
          <w:sz w:val="23"/>
          <w:szCs w:val="23"/>
        </w:rPr>
        <w:t xml:space="preserve">                       </w:t>
      </w:r>
    </w:p>
    <w:p w:rsidR="00E14D62" w:rsidRPr="00E14D62" w:rsidRDefault="00E14D62" w:rsidP="00E14D62">
      <w:pPr>
        <w:pStyle w:val="HTML"/>
        <w:shd w:val="clear" w:color="auto" w:fill="FFFFFF"/>
        <w:jc w:val="right"/>
        <w:rPr>
          <w:rFonts w:ascii="Times New Roman" w:hAnsi="Times New Roman" w:cs="Times New Roman"/>
          <w:color w:val="000000"/>
          <w:sz w:val="23"/>
          <w:szCs w:val="23"/>
        </w:rPr>
      </w:pPr>
      <w:bookmarkStart w:id="3" w:name="100440"/>
      <w:bookmarkEnd w:id="3"/>
      <w:r w:rsidRPr="00E14D62">
        <w:rPr>
          <w:rFonts w:ascii="Times New Roman" w:hAnsi="Times New Roman" w:cs="Times New Roman"/>
          <w:color w:val="000000"/>
          <w:sz w:val="23"/>
          <w:szCs w:val="23"/>
        </w:rPr>
        <w:t xml:space="preserve">             Адрес заявителя: </w:t>
      </w:r>
      <w:r>
        <w:rPr>
          <w:rFonts w:ascii="Times New Roman" w:hAnsi="Times New Roman" w:cs="Times New Roman"/>
          <w:color w:val="000000"/>
          <w:sz w:val="23"/>
          <w:szCs w:val="23"/>
        </w:rPr>
        <w:t>__</w:t>
      </w:r>
      <w:r w:rsidRPr="00E14D62">
        <w:rPr>
          <w:rFonts w:ascii="Times New Roman" w:hAnsi="Times New Roman" w:cs="Times New Roman"/>
          <w:color w:val="000000"/>
          <w:sz w:val="23"/>
          <w:szCs w:val="23"/>
        </w:rPr>
        <w:t>______________________________________</w:t>
      </w:r>
    </w:p>
    <w:p w:rsidR="00E14D62" w:rsidRDefault="00E14D62" w:rsidP="00E14D62">
      <w:pPr>
        <w:pStyle w:val="HTML"/>
        <w:shd w:val="clear" w:color="auto" w:fill="FFFFFF"/>
        <w:rPr>
          <w:color w:val="000000"/>
          <w:sz w:val="23"/>
          <w:szCs w:val="23"/>
        </w:rPr>
      </w:pPr>
      <w:r>
        <w:rPr>
          <w:color w:val="000000"/>
          <w:sz w:val="23"/>
          <w:szCs w:val="23"/>
        </w:rPr>
        <w:t xml:space="preserve">                                      </w:t>
      </w:r>
    </w:p>
    <w:p w:rsidR="00E14D62" w:rsidRPr="00E14D62" w:rsidRDefault="00E14D62" w:rsidP="00E14D62">
      <w:pPr>
        <w:pStyle w:val="HTML"/>
        <w:shd w:val="clear" w:color="auto" w:fill="FFFFFF"/>
        <w:rPr>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4" w:name="100442"/>
      <w:bookmarkEnd w:id="4"/>
      <w:r w:rsidRPr="00E14D62">
        <w:rPr>
          <w:color w:val="000000"/>
          <w:sz w:val="24"/>
          <w:szCs w:val="23"/>
        </w:rPr>
        <w:t xml:space="preserve">    </w:t>
      </w:r>
      <w:r w:rsidRPr="00E14D62">
        <w:rPr>
          <w:rFonts w:ascii="Times New Roman" w:hAnsi="Times New Roman" w:cs="Times New Roman"/>
          <w:color w:val="000000"/>
          <w:sz w:val="24"/>
          <w:szCs w:val="23"/>
        </w:rPr>
        <w:t>Прош</w:t>
      </w:r>
      <w:proofErr w:type="gramStart"/>
      <w:r w:rsidRPr="00E14D62">
        <w:rPr>
          <w:rFonts w:ascii="Times New Roman" w:hAnsi="Times New Roman" w:cs="Times New Roman"/>
          <w:color w:val="000000"/>
          <w:sz w:val="24"/>
          <w:szCs w:val="23"/>
        </w:rPr>
        <w:t>у(</w:t>
      </w:r>
      <w:proofErr w:type="gramEnd"/>
      <w:r w:rsidRPr="00E14D62">
        <w:rPr>
          <w:rFonts w:ascii="Times New Roman" w:hAnsi="Times New Roman" w:cs="Times New Roman"/>
          <w:color w:val="000000"/>
          <w:sz w:val="24"/>
          <w:szCs w:val="23"/>
        </w:rPr>
        <w:t>сим)   предоставить   земельный  участок  с  кадастровым  номером</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_____________, площадью ______________ кв. м, местоположение: _____________</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на  праве  ___________ </w:t>
      </w:r>
      <w:hyperlink r:id="rId10" w:history="1">
        <w:r w:rsidRPr="00E14D62">
          <w:rPr>
            <w:rStyle w:val="a9"/>
            <w:rFonts w:ascii="Times New Roman" w:hAnsi="Times New Roman" w:cs="Times New Roman"/>
            <w:color w:val="3C5F87"/>
            <w:sz w:val="24"/>
            <w:szCs w:val="23"/>
            <w:bdr w:val="none" w:sz="0" w:space="0" w:color="auto" w:frame="1"/>
          </w:rPr>
          <w:t>&lt;1&gt;</w:t>
        </w:r>
      </w:hyperlink>
      <w:r w:rsidRPr="00E14D62">
        <w:rPr>
          <w:rFonts w:ascii="Times New Roman" w:hAnsi="Times New Roman" w:cs="Times New Roman"/>
          <w:color w:val="000000"/>
          <w:sz w:val="24"/>
          <w:szCs w:val="23"/>
        </w:rPr>
        <w:t xml:space="preserve"> без проведения торгов на основании ___ подпункта</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____  пункта _____ статьи Земельного </w:t>
      </w:r>
      <w:hyperlink r:id="rId11" w:history="1">
        <w:r w:rsidRPr="00E14D62">
          <w:rPr>
            <w:rStyle w:val="a9"/>
            <w:rFonts w:ascii="Times New Roman" w:hAnsi="Times New Roman" w:cs="Times New Roman"/>
            <w:color w:val="3C5F87"/>
            <w:sz w:val="24"/>
            <w:szCs w:val="23"/>
            <w:bdr w:val="none" w:sz="0" w:space="0" w:color="auto" w:frame="1"/>
          </w:rPr>
          <w:t>кодекса</w:t>
        </w:r>
      </w:hyperlink>
      <w:r w:rsidRPr="00E14D62">
        <w:rPr>
          <w:rFonts w:ascii="Times New Roman" w:hAnsi="Times New Roman" w:cs="Times New Roman"/>
          <w:color w:val="000000"/>
          <w:sz w:val="24"/>
          <w:szCs w:val="23"/>
        </w:rPr>
        <w:t xml:space="preserve"> Российской Федерации для целей_____________ </w:t>
      </w:r>
      <w:hyperlink r:id="rId12" w:history="1">
        <w:r w:rsidRPr="00E14D62">
          <w:rPr>
            <w:rStyle w:val="a9"/>
            <w:rFonts w:ascii="Times New Roman" w:hAnsi="Times New Roman" w:cs="Times New Roman"/>
            <w:color w:val="3C5F87"/>
            <w:sz w:val="24"/>
            <w:szCs w:val="23"/>
            <w:bdr w:val="none" w:sz="0" w:space="0" w:color="auto" w:frame="1"/>
          </w:rPr>
          <w:t>&lt;2&gt;</w:t>
        </w:r>
      </w:hyperlink>
      <w:bookmarkStart w:id="5" w:name="100443"/>
      <w:bookmarkEnd w:id="5"/>
      <w:r w:rsidRPr="00E14D62">
        <w:rPr>
          <w:rFonts w:ascii="Times New Roman" w:hAnsi="Times New Roman" w:cs="Times New Roman"/>
          <w:color w:val="000000"/>
          <w:sz w:val="24"/>
          <w:szCs w:val="23"/>
        </w:rPr>
        <w:t xml:space="preserve">    </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Дополнительные сведения:</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6" w:name="100444"/>
      <w:bookmarkEnd w:id="6"/>
      <w:r w:rsidRPr="00E14D62">
        <w:rPr>
          <w:rFonts w:ascii="Times New Roman" w:hAnsi="Times New Roman" w:cs="Times New Roman"/>
          <w:color w:val="000000"/>
          <w:sz w:val="24"/>
          <w:szCs w:val="23"/>
        </w:rPr>
        <w:t xml:space="preserve">    Решением  ______________  от  ________  N ______________ предоставление</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данного участка было предварительно согласовано </w:t>
      </w:r>
      <w:hyperlink r:id="rId13" w:history="1">
        <w:r w:rsidRPr="00E14D62">
          <w:rPr>
            <w:rStyle w:val="a9"/>
            <w:rFonts w:ascii="Times New Roman" w:hAnsi="Times New Roman" w:cs="Times New Roman"/>
            <w:color w:val="3C5F87"/>
            <w:sz w:val="24"/>
            <w:szCs w:val="23"/>
            <w:bdr w:val="none" w:sz="0" w:space="0" w:color="auto" w:frame="1"/>
          </w:rPr>
          <w:t>&lt;3&gt;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7" w:name="100445"/>
      <w:bookmarkEnd w:id="7"/>
      <w:r w:rsidRPr="00E14D62">
        <w:rPr>
          <w:rFonts w:ascii="Times New Roman" w:hAnsi="Times New Roman" w:cs="Times New Roman"/>
          <w:color w:val="000000"/>
          <w:sz w:val="24"/>
          <w:szCs w:val="23"/>
        </w:rPr>
        <w:t>Предоставление   указанного   земельного   участка   предусмотрено   взамен</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земельного  участка,  изымаемого для государственных или муниципальных нужд</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на основании решения об изъятии от ________ N _____, принятого _______ </w:t>
      </w:r>
      <w:hyperlink r:id="rId14" w:history="1">
        <w:r w:rsidRPr="00E14D62">
          <w:rPr>
            <w:rStyle w:val="a9"/>
            <w:rFonts w:ascii="Times New Roman" w:hAnsi="Times New Roman" w:cs="Times New Roman"/>
            <w:color w:val="3C5F87"/>
            <w:sz w:val="24"/>
            <w:szCs w:val="23"/>
            <w:bdr w:val="none" w:sz="0" w:space="0" w:color="auto" w:frame="1"/>
          </w:rPr>
          <w:t>&lt;4&gt;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8" w:name="100446"/>
      <w:bookmarkEnd w:id="8"/>
      <w:r w:rsidRPr="00E14D62">
        <w:rPr>
          <w:rFonts w:ascii="Times New Roman" w:hAnsi="Times New Roman" w:cs="Times New Roman"/>
          <w:color w:val="000000"/>
          <w:sz w:val="24"/>
          <w:szCs w:val="23"/>
        </w:rPr>
        <w:t xml:space="preserve">    Земельный  участок  испрашивается  для  размещения объектов, размещение</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которых предусмотрено следующими документами территориального планирования</w:t>
      </w:r>
      <w:r w:rsidRPr="00E14D62">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и (или) проектом планировки территории: _____________________ </w:t>
      </w:r>
      <w:hyperlink r:id="rId15" w:history="1">
        <w:r w:rsidRPr="00E14D62">
          <w:rPr>
            <w:rStyle w:val="a9"/>
            <w:rFonts w:ascii="Times New Roman" w:hAnsi="Times New Roman" w:cs="Times New Roman"/>
            <w:color w:val="3C5F87"/>
            <w:sz w:val="24"/>
            <w:szCs w:val="23"/>
            <w:bdr w:val="none" w:sz="0" w:space="0" w:color="auto" w:frame="1"/>
          </w:rPr>
          <w:t>&lt;5&gt;</w:t>
        </w:r>
      </w:hyperlink>
      <w:r w:rsidRPr="00E14D62">
        <w:rPr>
          <w:rFonts w:ascii="Times New Roman" w:hAnsi="Times New Roman" w:cs="Times New Roman"/>
          <w:color w:val="000000"/>
          <w:sz w:val="24"/>
          <w:szCs w:val="23"/>
        </w:rPr>
        <w:t>.</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bookmarkStart w:id="9" w:name="100447"/>
      <w:bookmarkEnd w:id="9"/>
      <w:r w:rsidRPr="00E14D62">
        <w:rPr>
          <w:rFonts w:ascii="Times New Roman" w:hAnsi="Times New Roman" w:cs="Times New Roman"/>
          <w:color w:val="000000"/>
          <w:sz w:val="24"/>
          <w:szCs w:val="23"/>
        </w:rPr>
        <w:t>Приложение: ___________________</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Заявитель: ___________________________________________________ ____________</w:t>
      </w: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w:t>
      </w:r>
      <w:proofErr w:type="gramStart"/>
      <w:r w:rsidRPr="00E14D62">
        <w:rPr>
          <w:rFonts w:ascii="Times New Roman" w:hAnsi="Times New Roman" w:cs="Times New Roman"/>
          <w:color w:val="000000"/>
          <w:sz w:val="24"/>
          <w:szCs w:val="23"/>
        </w:rPr>
        <w:t>(Ф.И.О., должность представителя юридического лица,   (подпись)</w:t>
      </w:r>
      <w:proofErr w:type="gramEnd"/>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                </w:t>
      </w:r>
      <w:r w:rsidRPr="00E14D62">
        <w:rPr>
          <w:rFonts w:ascii="Times New Roman" w:hAnsi="Times New Roman" w:cs="Times New Roman"/>
          <w:color w:val="000000"/>
          <w:sz w:val="24"/>
          <w:szCs w:val="23"/>
        </w:rPr>
        <w:t xml:space="preserve"> </w:t>
      </w:r>
      <w:proofErr w:type="gramStart"/>
      <w:r w:rsidRPr="00E14D62">
        <w:rPr>
          <w:rFonts w:ascii="Times New Roman" w:hAnsi="Times New Roman" w:cs="Times New Roman"/>
          <w:color w:val="000000"/>
          <w:sz w:val="24"/>
          <w:szCs w:val="23"/>
        </w:rPr>
        <w:t>Ф.И.О. физического лица или его представителя)</w:t>
      </w:r>
      <w:proofErr w:type="gramEnd"/>
    </w:p>
    <w:p w:rsidR="00E14D62" w:rsidRPr="00E14D62" w:rsidRDefault="00E14D62" w:rsidP="00E14D62">
      <w:pPr>
        <w:pStyle w:val="HTML"/>
        <w:shd w:val="clear" w:color="auto" w:fill="FFFFFF"/>
        <w:jc w:val="both"/>
        <w:rPr>
          <w:rFonts w:ascii="Times New Roman" w:hAnsi="Times New Roman" w:cs="Times New Roman"/>
          <w:color w:val="000000"/>
          <w:sz w:val="24"/>
          <w:szCs w:val="23"/>
        </w:rPr>
      </w:pPr>
    </w:p>
    <w:p w:rsidR="00E14D62" w:rsidRPr="00E14D62" w:rsidRDefault="00E14D62" w:rsidP="00E14D62">
      <w:pPr>
        <w:pStyle w:val="HTML"/>
        <w:shd w:val="clear" w:color="auto" w:fill="FFFFFF"/>
        <w:jc w:val="both"/>
        <w:rPr>
          <w:rFonts w:ascii="Times New Roman" w:hAnsi="Times New Roman" w:cs="Times New Roman"/>
          <w:color w:val="000000"/>
          <w:sz w:val="24"/>
          <w:szCs w:val="23"/>
        </w:rPr>
      </w:pPr>
      <w:r w:rsidRPr="00E14D62">
        <w:rPr>
          <w:rFonts w:ascii="Times New Roman" w:hAnsi="Times New Roman" w:cs="Times New Roman"/>
          <w:color w:val="000000"/>
          <w:sz w:val="24"/>
          <w:szCs w:val="23"/>
        </w:rPr>
        <w:t>"__" __________ 20__ г.</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0" w:name="100448"/>
      <w:bookmarkEnd w:id="10"/>
      <w:r w:rsidRPr="00E14D62">
        <w:rPr>
          <w:color w:val="000000"/>
          <w:sz w:val="23"/>
          <w:szCs w:val="23"/>
        </w:rPr>
        <w:t>--------------------------------</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1" w:name="100449"/>
      <w:bookmarkEnd w:id="11"/>
      <w:r w:rsidRPr="00E14D62">
        <w:rPr>
          <w:color w:val="000000"/>
          <w:sz w:val="23"/>
          <w:szCs w:val="23"/>
        </w:rPr>
        <w:t>&lt;1</w:t>
      </w:r>
      <w:proofErr w:type="gramStart"/>
      <w:r w:rsidRPr="00E14D62">
        <w:rPr>
          <w:color w:val="000000"/>
          <w:sz w:val="23"/>
          <w:szCs w:val="23"/>
        </w:rPr>
        <w:t>&gt; У</w:t>
      </w:r>
      <w:proofErr w:type="gramEnd"/>
      <w:r w:rsidRPr="00E14D62">
        <w:rPr>
          <w:color w:val="000000"/>
          <w:sz w:val="23"/>
          <w:szCs w:val="23"/>
        </w:rPr>
        <w:t>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2" w:name="100450"/>
      <w:bookmarkEnd w:id="12"/>
      <w:r w:rsidRPr="00E14D62">
        <w:rPr>
          <w:color w:val="000000"/>
          <w:sz w:val="23"/>
          <w:szCs w:val="23"/>
        </w:rPr>
        <w:t>&lt;2</w:t>
      </w:r>
      <w:proofErr w:type="gramStart"/>
      <w:r w:rsidRPr="00E14D62">
        <w:rPr>
          <w:color w:val="000000"/>
          <w:sz w:val="23"/>
          <w:szCs w:val="23"/>
        </w:rPr>
        <w:t>&gt; У</w:t>
      </w:r>
      <w:proofErr w:type="gramEnd"/>
      <w:r w:rsidRPr="00E14D62">
        <w:rPr>
          <w:color w:val="000000"/>
          <w:sz w:val="23"/>
          <w:szCs w:val="23"/>
        </w:rPr>
        <w:t>казывается цель использования земельного участка.</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3" w:name="100451"/>
      <w:bookmarkEnd w:id="13"/>
      <w:r w:rsidRPr="00E14D62">
        <w:rPr>
          <w:color w:val="000000"/>
          <w:sz w:val="23"/>
          <w:szCs w:val="23"/>
        </w:rPr>
        <w:t>&lt;3</w:t>
      </w:r>
      <w:proofErr w:type="gramStart"/>
      <w:r w:rsidRPr="00E14D62">
        <w:rPr>
          <w:color w:val="000000"/>
          <w:sz w:val="23"/>
          <w:szCs w:val="23"/>
        </w:rPr>
        <w:t>&gt; У</w:t>
      </w:r>
      <w:proofErr w:type="gramEnd"/>
      <w:r w:rsidRPr="00E14D62">
        <w:rPr>
          <w:color w:val="000000"/>
          <w:sz w:val="23"/>
          <w:szCs w:val="23"/>
        </w:rPr>
        <w:t>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4D62" w:rsidRPr="00E14D62" w:rsidRDefault="00E14D62" w:rsidP="00E14D62">
      <w:pPr>
        <w:pStyle w:val="pboth"/>
        <w:shd w:val="clear" w:color="auto" w:fill="FFFFFF"/>
        <w:spacing w:before="0" w:beforeAutospacing="0" w:after="0" w:afterAutospacing="0" w:line="293" w:lineRule="atLeast"/>
        <w:jc w:val="both"/>
        <w:rPr>
          <w:color w:val="000000"/>
          <w:sz w:val="23"/>
          <w:szCs w:val="23"/>
        </w:rPr>
      </w:pPr>
      <w:bookmarkStart w:id="14" w:name="100452"/>
      <w:bookmarkEnd w:id="14"/>
      <w:r w:rsidRPr="00E14D62">
        <w:rPr>
          <w:color w:val="000000"/>
          <w:sz w:val="23"/>
          <w:szCs w:val="23"/>
        </w:rPr>
        <w:t>&lt;4</w:t>
      </w:r>
      <w:proofErr w:type="gramStart"/>
      <w:r w:rsidRPr="00E14D62">
        <w:rPr>
          <w:color w:val="000000"/>
          <w:sz w:val="23"/>
          <w:szCs w:val="23"/>
        </w:rPr>
        <w:t>&gt; У</w:t>
      </w:r>
      <w:proofErr w:type="gramEnd"/>
      <w:r w:rsidRPr="00E14D62">
        <w:rPr>
          <w:color w:val="000000"/>
          <w:sz w:val="23"/>
          <w:szCs w:val="23"/>
        </w:rPr>
        <w:t>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4D62" w:rsidRDefault="00E14D62" w:rsidP="00E14D62">
      <w:pPr>
        <w:pStyle w:val="pboth"/>
        <w:shd w:val="clear" w:color="auto" w:fill="FFFFFF"/>
        <w:spacing w:before="0" w:beforeAutospacing="0" w:after="0" w:afterAutospacing="0" w:line="293" w:lineRule="atLeast"/>
        <w:jc w:val="both"/>
        <w:rPr>
          <w:sz w:val="28"/>
        </w:rPr>
      </w:pPr>
      <w:bookmarkStart w:id="15" w:name="100453"/>
      <w:bookmarkEnd w:id="15"/>
      <w:r w:rsidRPr="00E14D62">
        <w:rPr>
          <w:color w:val="000000"/>
          <w:sz w:val="23"/>
          <w:szCs w:val="23"/>
        </w:rPr>
        <w:t>&lt;5&gt;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Start"/>
      <w:r w:rsidRPr="00E14D62">
        <w:rPr>
          <w:color w:val="000000"/>
          <w:sz w:val="23"/>
          <w:szCs w:val="23"/>
        </w:rPr>
        <w:t>.</w:t>
      </w:r>
      <w:proofErr w:type="gramEnd"/>
    </w:p>
    <w:sectPr w:rsidR="00E14D62" w:rsidSect="00E04655">
      <w:head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B1" w:rsidRDefault="00B407B1" w:rsidP="009A0566">
      <w:pPr>
        <w:spacing w:after="0" w:line="240" w:lineRule="auto"/>
      </w:pPr>
      <w:r>
        <w:separator/>
      </w:r>
    </w:p>
  </w:endnote>
  <w:endnote w:type="continuationSeparator" w:id="0">
    <w:p w:rsidR="00B407B1" w:rsidRDefault="00B407B1"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B1" w:rsidRDefault="00B407B1" w:rsidP="009A0566">
      <w:pPr>
        <w:spacing w:after="0" w:line="240" w:lineRule="auto"/>
      </w:pPr>
      <w:r>
        <w:separator/>
      </w:r>
    </w:p>
  </w:footnote>
  <w:footnote w:type="continuationSeparator" w:id="0">
    <w:p w:rsidR="00B407B1" w:rsidRDefault="00B407B1"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A9" w:rsidRPr="009A0566" w:rsidRDefault="007512A9" w:rsidP="009A0566">
    <w:pPr>
      <w:pStyle w:val="aa"/>
      <w:jc w:val="right"/>
      <w:rPr>
        <w:rFonts w:ascii="Times New Roman" w:hAnsi="Times New Roman" w:cs="Times New Roman"/>
        <w:b/>
        <w:sz w:val="24"/>
      </w:rPr>
    </w:pPr>
    <w:r w:rsidRPr="009A0566">
      <w:rPr>
        <w:rFonts w:ascii="Times New Roman" w:hAnsi="Times New Roman" w:cs="Times New Roman"/>
        <w:b/>
        <w:sz w:val="24"/>
      </w:rPr>
      <w:t>ПРОЕКТ</w:t>
    </w:r>
  </w:p>
  <w:p w:rsidR="007512A9" w:rsidRDefault="007512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0F4051"/>
    <w:rsid w:val="001E7780"/>
    <w:rsid w:val="002464C3"/>
    <w:rsid w:val="00287E8A"/>
    <w:rsid w:val="002F0EB0"/>
    <w:rsid w:val="002F3B2B"/>
    <w:rsid w:val="00313947"/>
    <w:rsid w:val="00400796"/>
    <w:rsid w:val="00543C4B"/>
    <w:rsid w:val="00546AF3"/>
    <w:rsid w:val="0057132A"/>
    <w:rsid w:val="00576299"/>
    <w:rsid w:val="0064075F"/>
    <w:rsid w:val="006973FD"/>
    <w:rsid w:val="006D498E"/>
    <w:rsid w:val="00710BDB"/>
    <w:rsid w:val="007512A9"/>
    <w:rsid w:val="00871463"/>
    <w:rsid w:val="008A77BC"/>
    <w:rsid w:val="00997A23"/>
    <w:rsid w:val="009A0566"/>
    <w:rsid w:val="00B3654E"/>
    <w:rsid w:val="00B407B1"/>
    <w:rsid w:val="00B83AB2"/>
    <w:rsid w:val="00BB7DE2"/>
    <w:rsid w:val="00BD7A4C"/>
    <w:rsid w:val="00BE7497"/>
    <w:rsid w:val="00CD7316"/>
    <w:rsid w:val="00CE425A"/>
    <w:rsid w:val="00DE39CF"/>
    <w:rsid w:val="00DF2293"/>
    <w:rsid w:val="00E04655"/>
    <w:rsid w:val="00E14D62"/>
    <w:rsid w:val="00EF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rosimushchestva-ot-11092020-n-261-ob/administrativnyi-reglament-po-predostavleniiu-federalnym/prilozhenie-n-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dact.ru/law/prikaz-rosimushchestva-ot-11092020-n-261-ob/administrativnyi-reglament-po-predostavleniiu-federalnym/prilozhenie-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dact.ru/law/zemelnyi-kodeks/" TargetMode="External"/><Relationship Id="rId5" Type="http://schemas.openxmlformats.org/officeDocument/2006/relationships/webSettings" Target="webSettings.xml"/><Relationship Id="rId15" Type="http://schemas.openxmlformats.org/officeDocument/2006/relationships/hyperlink" Target="https://sudact.ru/law/prikaz-rosimushchestva-ot-11092020-n-261-ob/administrativnyi-reglament-po-predostavleniiu-federalnym/prilozhenie-n-1/" TargetMode="External"/><Relationship Id="rId10" Type="http://schemas.openxmlformats.org/officeDocument/2006/relationships/hyperlink" Target="https://sudact.ru/law/prikaz-rosimushchestva-ot-11092020-n-261-ob/administrativnyi-reglament-po-predostavleniiu-federalnym/prilozhenie-n-1/"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sudact.ru/law/prikaz-rosimushchestva-ot-11092020-n-261-ob/administrativnyi-reglament-po-predostavleniiu-federalnym/prilozhenie-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29</Pages>
  <Words>11549</Words>
  <Characters>65834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Nastya</cp:lastModifiedBy>
  <cp:revision>7</cp:revision>
  <dcterms:created xsi:type="dcterms:W3CDTF">2022-01-20T12:17:00Z</dcterms:created>
  <dcterms:modified xsi:type="dcterms:W3CDTF">2022-02-02T11:06:00Z</dcterms:modified>
</cp:coreProperties>
</file>